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f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19F96" w14:textId="5CC431B8" w:rsidR="00584C64" w:rsidRDefault="00584C64" w:rsidP="002F07B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BFD3AB" wp14:editId="0649EADF">
            <wp:simplePos x="0" y="0"/>
            <wp:positionH relativeFrom="column">
              <wp:posOffset>228600</wp:posOffset>
            </wp:positionH>
            <wp:positionV relativeFrom="paragraph">
              <wp:posOffset>-342900</wp:posOffset>
            </wp:positionV>
            <wp:extent cx="5708650" cy="1292225"/>
            <wp:effectExtent l="0" t="0" r="6350" b="317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'ESCA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0" cy="12922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893EF" w14:textId="5F932AB3" w:rsidR="003A09B3" w:rsidRDefault="00DD5180" w:rsidP="002F07B6">
      <w:pPr>
        <w:tabs>
          <w:tab w:val="left" w:pos="3980"/>
        </w:tabs>
        <w:jc w:val="center"/>
      </w:pPr>
      <w:hyperlink r:id="rId9" w:history="1">
        <w:r w:rsidRPr="00142864">
          <w:rPr>
            <w:rStyle w:val="Lienhypertexte"/>
          </w:rPr>
          <w:t>http://gemlescale5</w:t>
        </w:r>
        <w:r w:rsidRPr="00142864">
          <w:rPr>
            <w:rStyle w:val="Lienhypertexte"/>
          </w:rPr>
          <w:t>6</w:t>
        </w:r>
        <w:r w:rsidRPr="00142864">
          <w:rPr>
            <w:rStyle w:val="Lienhypertexte"/>
          </w:rPr>
          <w:t>.org</w:t>
        </w:r>
      </w:hyperlink>
    </w:p>
    <w:p w14:paraId="3EB21627" w14:textId="77777777" w:rsidR="00DD5180" w:rsidRDefault="00DD5180" w:rsidP="002F07B6">
      <w:pPr>
        <w:tabs>
          <w:tab w:val="left" w:pos="3980"/>
        </w:tabs>
        <w:jc w:val="center"/>
      </w:pPr>
    </w:p>
    <w:p w14:paraId="668375AA" w14:textId="0FDA5998" w:rsidR="00512F84" w:rsidRPr="00584C64" w:rsidRDefault="002804E8" w:rsidP="00512F84">
      <w:pPr>
        <w:tabs>
          <w:tab w:val="left" w:pos="3980"/>
        </w:tabs>
        <w:rPr>
          <w:sz w:val="16"/>
          <w:szCs w:val="16"/>
        </w:rPr>
      </w:pPr>
      <w:r>
        <w:rPr>
          <w:noProof/>
          <w:color w:val="0000FF" w:themeColor="hyperlink"/>
          <w:u w:val="single"/>
        </w:rPr>
        <w:drawing>
          <wp:anchor distT="0" distB="0" distL="114300" distR="114300" simplePos="0" relativeHeight="251659264" behindDoc="0" locked="0" layoutInCell="1" allowOverlap="1" wp14:anchorId="50C729DB" wp14:editId="4BD80878">
            <wp:simplePos x="0" y="0"/>
            <wp:positionH relativeFrom="column">
              <wp:posOffset>2743200</wp:posOffset>
            </wp:positionH>
            <wp:positionV relativeFrom="paragraph">
              <wp:posOffset>96520</wp:posOffset>
            </wp:positionV>
            <wp:extent cx="292100" cy="266700"/>
            <wp:effectExtent l="0" t="0" r="12700" b="12700"/>
            <wp:wrapSquare wrapText="bothSides"/>
            <wp:docPr id="2" name="Image 2" descr="Macintosh HD:Users:SCIJULIENNEDUMESTE:Desktop:logo facebook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CIJULIENNEDUMESTE:Desktop:logo faceboo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FF437" w14:textId="752B0E8E" w:rsidR="002F07B6" w:rsidRPr="00584C64" w:rsidRDefault="002F07B6" w:rsidP="000712CE">
      <w:pPr>
        <w:tabs>
          <w:tab w:val="left" w:pos="3980"/>
        </w:tabs>
        <w:rPr>
          <w:rStyle w:val="Lienhypertexte"/>
          <w:sz w:val="16"/>
          <w:szCs w:val="16"/>
        </w:rPr>
      </w:pPr>
    </w:p>
    <w:p w14:paraId="6DB44F56" w14:textId="77777777" w:rsidR="00584C64" w:rsidRPr="00584C64" w:rsidRDefault="00584C64" w:rsidP="000712CE">
      <w:pPr>
        <w:tabs>
          <w:tab w:val="left" w:pos="3980"/>
        </w:tabs>
        <w:rPr>
          <w:rStyle w:val="Lienhypertexte"/>
          <w:sz w:val="16"/>
          <w:szCs w:val="16"/>
        </w:rPr>
      </w:pPr>
    </w:p>
    <w:p w14:paraId="5CFE69A8" w14:textId="77777777" w:rsidR="00584C64" w:rsidRPr="00584C64" w:rsidRDefault="00584C64" w:rsidP="00584C64">
      <w:pPr>
        <w:jc w:val="center"/>
        <w:rPr>
          <w:b/>
          <w:i/>
          <w:color w:val="161AF4"/>
          <w:sz w:val="16"/>
          <w:szCs w:val="16"/>
        </w:rPr>
      </w:pPr>
      <w:r>
        <w:rPr>
          <w:b/>
          <w:i/>
          <w:color w:val="161AF4"/>
        </w:rPr>
        <w:tab/>
      </w:r>
      <w:r>
        <w:rPr>
          <w:b/>
          <w:i/>
          <w:color w:val="161AF4"/>
        </w:rPr>
        <w:tab/>
      </w:r>
      <w:r>
        <w:rPr>
          <w:b/>
          <w:i/>
          <w:color w:val="161AF4"/>
        </w:rPr>
        <w:tab/>
      </w:r>
    </w:p>
    <w:p w14:paraId="12E65B41" w14:textId="272827AD" w:rsidR="00584C64" w:rsidRDefault="00584C64" w:rsidP="00584C64">
      <w:pPr>
        <w:jc w:val="center"/>
      </w:pPr>
      <w:r w:rsidRPr="001E7CBA">
        <w:rPr>
          <w:b/>
          <w:i/>
          <w:color w:val="161AF4"/>
        </w:rPr>
        <w:t>Année de création :</w:t>
      </w:r>
    </w:p>
    <w:p w14:paraId="2A4777EC" w14:textId="77777777" w:rsidR="00584C64" w:rsidRDefault="00584C64" w:rsidP="00584C64">
      <w:pPr>
        <w:jc w:val="center"/>
      </w:pPr>
    </w:p>
    <w:p w14:paraId="12D07220" w14:textId="77777777" w:rsidR="00584C64" w:rsidRPr="002F07B6" w:rsidRDefault="00584C64" w:rsidP="00584C64">
      <w:pPr>
        <w:jc w:val="center"/>
      </w:pPr>
      <w:r>
        <w:t>2008</w:t>
      </w:r>
    </w:p>
    <w:p w14:paraId="00119D16" w14:textId="77777777" w:rsidR="00512F84" w:rsidRDefault="00512F84" w:rsidP="002F07B6">
      <w:pPr>
        <w:jc w:val="center"/>
        <w:rPr>
          <w:b/>
          <w:i/>
          <w:color w:val="E3761B"/>
        </w:rPr>
      </w:pPr>
    </w:p>
    <w:p w14:paraId="35D5D1A5" w14:textId="1AC00B1B" w:rsidR="00155F10" w:rsidRPr="001E7CBA" w:rsidRDefault="00155F10" w:rsidP="00155F10">
      <w:pPr>
        <w:jc w:val="center"/>
        <w:rPr>
          <w:b/>
          <w:i/>
          <w:color w:val="E3761B"/>
          <w:sz w:val="28"/>
          <w:szCs w:val="28"/>
        </w:rPr>
      </w:pPr>
      <w:r>
        <w:rPr>
          <w:b/>
          <w:i/>
          <w:color w:val="E3761B"/>
          <w:sz w:val="28"/>
          <w:szCs w:val="28"/>
        </w:rPr>
        <w:t>S</w:t>
      </w:r>
      <w:r w:rsidRPr="001E7CBA">
        <w:rPr>
          <w:b/>
          <w:i/>
          <w:color w:val="E3761B"/>
          <w:sz w:val="28"/>
          <w:szCs w:val="28"/>
        </w:rPr>
        <w:t>outenue par la Fondat</w:t>
      </w:r>
      <w:r>
        <w:rPr>
          <w:b/>
          <w:i/>
          <w:color w:val="E3761B"/>
          <w:sz w:val="28"/>
          <w:szCs w:val="28"/>
        </w:rPr>
        <w:t>ion Julienne DUMESTE depuis 2015</w:t>
      </w:r>
      <w:r w:rsidRPr="001E7CBA">
        <w:rPr>
          <w:b/>
          <w:i/>
          <w:color w:val="E3761B"/>
          <w:sz w:val="28"/>
          <w:szCs w:val="28"/>
        </w:rPr>
        <w:t>.</w:t>
      </w:r>
    </w:p>
    <w:p w14:paraId="7AA311E5" w14:textId="77777777" w:rsidR="00155F10" w:rsidRPr="00584C64" w:rsidRDefault="00155F10" w:rsidP="002F07B6">
      <w:pPr>
        <w:jc w:val="center"/>
        <w:rPr>
          <w:b/>
          <w:i/>
          <w:color w:val="E3761B"/>
        </w:rPr>
      </w:pPr>
    </w:p>
    <w:p w14:paraId="3C63D7B9" w14:textId="5476D68F" w:rsidR="002F07B6" w:rsidRPr="00155F10" w:rsidRDefault="00155F10" w:rsidP="00155F10">
      <w:pPr>
        <w:jc w:val="center"/>
        <w:rPr>
          <w:b/>
          <w:i/>
          <w:color w:val="E3761B"/>
          <w:sz w:val="20"/>
          <w:szCs w:val="20"/>
        </w:rPr>
      </w:pPr>
      <w:r w:rsidRPr="00155F10">
        <w:rPr>
          <w:b/>
          <w:i/>
          <w:noProof/>
          <w:color w:val="943634" w:themeColor="accent2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9F69C" wp14:editId="40223048">
                <wp:simplePos x="0" y="0"/>
                <wp:positionH relativeFrom="column">
                  <wp:align>center</wp:align>
                </wp:positionH>
                <wp:positionV relativeFrom="paragraph">
                  <wp:posOffset>147955</wp:posOffset>
                </wp:positionV>
                <wp:extent cx="5943600" cy="3086100"/>
                <wp:effectExtent l="0" t="0" r="0" b="1270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9A0A9" w14:textId="757DB79B" w:rsidR="00155F10" w:rsidRDefault="00155F10" w:rsidP="00155F10">
                            <w:pPr>
                              <w:jc w:val="center"/>
                              <w:rPr>
                                <w:b/>
                                <w:i/>
                                <w:color w:val="181CFA"/>
                              </w:rPr>
                            </w:pPr>
                            <w:r w:rsidRPr="001E7CBA">
                              <w:rPr>
                                <w:b/>
                                <w:i/>
                                <w:color w:val="181CFA"/>
                              </w:rPr>
                              <w:t>Projets transverses</w:t>
                            </w:r>
                            <w:r w:rsidR="00BC34AA">
                              <w:rPr>
                                <w:b/>
                                <w:i/>
                                <w:color w:val="181CFA"/>
                              </w:rPr>
                              <w:t xml:space="preserve"> avec</w:t>
                            </w:r>
                            <w:r w:rsidRPr="001E7CBA">
                              <w:rPr>
                                <w:b/>
                                <w:i/>
                                <w:color w:val="181CFA"/>
                              </w:rPr>
                              <w:t xml:space="preserve"> :  </w:t>
                            </w:r>
                          </w:p>
                          <w:p w14:paraId="6315711F" w14:textId="77777777" w:rsidR="00155F10" w:rsidRPr="00584C64" w:rsidRDefault="00155F10" w:rsidP="00155F10">
                            <w:pPr>
                              <w:jc w:val="center"/>
                              <w:rPr>
                                <w:b/>
                                <w:i/>
                                <w:color w:val="181CFA"/>
                              </w:rPr>
                            </w:pPr>
                          </w:p>
                          <w:p w14:paraId="48A1AA85" w14:textId="77777777" w:rsidR="00155F10" w:rsidRDefault="00155F10" w:rsidP="00155F10">
                            <w:pPr>
                              <w:jc w:val="center"/>
                            </w:pPr>
                            <w:r>
                              <w:t xml:space="preserve"> Regards Vers l’Autre</w:t>
                            </w:r>
                          </w:p>
                          <w:p w14:paraId="7D179E9C" w14:textId="77777777" w:rsidR="00155F10" w:rsidRPr="002F07B6" w:rsidRDefault="00155F10" w:rsidP="00155F10"/>
                          <w:p w14:paraId="0E2CAEE7" w14:textId="77777777" w:rsidR="00155F10" w:rsidRPr="001E7CBA" w:rsidRDefault="00155F10" w:rsidP="00155F10">
                            <w:pPr>
                              <w:jc w:val="center"/>
                              <w:rPr>
                                <w:b/>
                                <w:i/>
                                <w:color w:val="161AF4"/>
                              </w:rPr>
                            </w:pPr>
                            <w:r w:rsidRPr="001E7CBA">
                              <w:rPr>
                                <w:b/>
                                <w:i/>
                                <w:color w:val="161AF4"/>
                              </w:rPr>
                              <w:t>Champs d’action et public concerné :</w:t>
                            </w:r>
                          </w:p>
                          <w:p w14:paraId="633E7A81" w14:textId="77777777" w:rsidR="00155F10" w:rsidRPr="002F07B6" w:rsidRDefault="00155F10" w:rsidP="00155F10">
                            <w:pPr>
                              <w:jc w:val="center"/>
                            </w:pPr>
                          </w:p>
                          <w:p w14:paraId="6EEE959B" w14:textId="77777777" w:rsidR="00155F10" w:rsidRDefault="00155F10" w:rsidP="00155F10">
                            <w:pPr>
                              <w:jc w:val="both"/>
                            </w:pPr>
                            <w:r>
                              <w:t>Offre des repères stables, aide ses adhérents à redevenir « sujet de droit » en accédant à la citoyenneté et en s’intégrant dans la société.</w:t>
                            </w:r>
                          </w:p>
                          <w:p w14:paraId="51EE46FB" w14:textId="77777777" w:rsidR="00155F10" w:rsidRPr="002F07B6" w:rsidRDefault="00155F10" w:rsidP="00155F10">
                            <w:pPr>
                              <w:jc w:val="both"/>
                            </w:pPr>
                            <w:r>
                              <w:t>L’association accueille chaque jour un public composé principalement d’adultes en situation de handicap psychique.</w:t>
                            </w:r>
                          </w:p>
                          <w:p w14:paraId="3D25E5C6" w14:textId="77777777" w:rsidR="00155F10" w:rsidRPr="001E7CBA" w:rsidRDefault="00155F10" w:rsidP="00155F10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71ECA78E" w14:textId="77777777" w:rsidR="00155F10" w:rsidRPr="001E7CBA" w:rsidRDefault="00155F10" w:rsidP="00155F10">
                            <w:pPr>
                              <w:jc w:val="center"/>
                              <w:rPr>
                                <w:b/>
                                <w:i/>
                                <w:color w:val="161AF4"/>
                              </w:rPr>
                            </w:pPr>
                            <w:r w:rsidRPr="001E7CBA">
                              <w:rPr>
                                <w:b/>
                                <w:i/>
                                <w:color w:val="161AF4"/>
                              </w:rPr>
                              <w:t>Descriptif de l’action :</w:t>
                            </w:r>
                          </w:p>
                          <w:p w14:paraId="1EE4EF7E" w14:textId="77777777" w:rsidR="00155F10" w:rsidRPr="002F07B6" w:rsidRDefault="00155F10" w:rsidP="00155F10">
                            <w:pPr>
                              <w:jc w:val="center"/>
                            </w:pPr>
                          </w:p>
                          <w:p w14:paraId="64EE3347" w14:textId="3CB870B9" w:rsidR="00155F10" w:rsidRPr="00155F10" w:rsidRDefault="00155F10" w:rsidP="00155F10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Accompagnement des adhérents dans la réalisation de leur projet en favorisant l’implication de chacun à assumer des responsabilités au sein de la structure.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0;margin-top:11.65pt;width:468pt;height:243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" filled="f" stroked="f">
                <v:textbox>
                  <w:txbxContent>
                    <w:p w14:paraId="6679A0A9" w14:textId="757DB79B" w:rsidR="00155F10" w:rsidRDefault="00155F10" w:rsidP="00155F10">
                      <w:pPr>
                        <w:jc w:val="center"/>
                        <w:rPr>
                          <w:b/>
                          <w:i/>
                          <w:color w:val="181CFA"/>
                        </w:rPr>
                      </w:pPr>
                      <w:r w:rsidRPr="001E7CBA">
                        <w:rPr>
                          <w:b/>
                          <w:i/>
                          <w:color w:val="181CFA"/>
                        </w:rPr>
                        <w:t>Projets transverses</w:t>
                      </w:r>
                      <w:r w:rsidR="00BC34AA">
                        <w:rPr>
                          <w:b/>
                          <w:i/>
                          <w:color w:val="181CFA"/>
                        </w:rPr>
                        <w:t xml:space="preserve"> avec</w:t>
                      </w:r>
                      <w:r w:rsidRPr="001E7CBA">
                        <w:rPr>
                          <w:b/>
                          <w:i/>
                          <w:color w:val="181CFA"/>
                        </w:rPr>
                        <w:t xml:space="preserve"> :  </w:t>
                      </w:r>
                    </w:p>
                    <w:p w14:paraId="6315711F" w14:textId="77777777" w:rsidR="00155F10" w:rsidRPr="00584C64" w:rsidRDefault="00155F10" w:rsidP="00155F10">
                      <w:pPr>
                        <w:jc w:val="center"/>
                        <w:rPr>
                          <w:b/>
                          <w:i/>
                          <w:color w:val="181CFA"/>
                        </w:rPr>
                      </w:pPr>
                    </w:p>
                    <w:p w14:paraId="48A1AA85" w14:textId="77777777" w:rsidR="00155F10" w:rsidRDefault="00155F10" w:rsidP="00155F10">
                      <w:pPr>
                        <w:jc w:val="center"/>
                      </w:pPr>
                      <w:r>
                        <w:t xml:space="preserve"> Regards Vers l’Autre</w:t>
                      </w:r>
                    </w:p>
                    <w:p w14:paraId="7D179E9C" w14:textId="77777777" w:rsidR="00155F10" w:rsidRPr="002F07B6" w:rsidRDefault="00155F10" w:rsidP="00155F10"/>
                    <w:p w14:paraId="0E2CAEE7" w14:textId="77777777" w:rsidR="00155F10" w:rsidRPr="001E7CBA" w:rsidRDefault="00155F10" w:rsidP="00155F10">
                      <w:pPr>
                        <w:jc w:val="center"/>
                        <w:rPr>
                          <w:b/>
                          <w:i/>
                          <w:color w:val="161AF4"/>
                        </w:rPr>
                      </w:pPr>
                      <w:r w:rsidRPr="001E7CBA">
                        <w:rPr>
                          <w:b/>
                          <w:i/>
                          <w:color w:val="161AF4"/>
                        </w:rPr>
                        <w:t>Champs d’action et public concerné :</w:t>
                      </w:r>
                    </w:p>
                    <w:p w14:paraId="633E7A81" w14:textId="77777777" w:rsidR="00155F10" w:rsidRPr="002F07B6" w:rsidRDefault="00155F10" w:rsidP="00155F10">
                      <w:pPr>
                        <w:jc w:val="center"/>
                      </w:pPr>
                    </w:p>
                    <w:p w14:paraId="6EEE959B" w14:textId="77777777" w:rsidR="00155F10" w:rsidRDefault="00155F10" w:rsidP="00155F10">
                      <w:pPr>
                        <w:jc w:val="both"/>
                      </w:pPr>
                      <w:r>
                        <w:t>Offre des repères stables, aide ses adhérents à redevenir « sujet de droit » en accédant à la citoyenneté et en s’intégrant dans la société.</w:t>
                      </w:r>
                    </w:p>
                    <w:p w14:paraId="51EE46FB" w14:textId="77777777" w:rsidR="00155F10" w:rsidRPr="002F07B6" w:rsidRDefault="00155F10" w:rsidP="00155F10">
                      <w:pPr>
                        <w:jc w:val="both"/>
                      </w:pPr>
                      <w:r>
                        <w:t>L’association accueille chaque jour un public composé principalement d’adultes en situation de handicap psychique.</w:t>
                      </w:r>
                    </w:p>
                    <w:p w14:paraId="3D25E5C6" w14:textId="77777777" w:rsidR="00155F10" w:rsidRPr="001E7CBA" w:rsidRDefault="00155F10" w:rsidP="00155F10">
                      <w:pPr>
                        <w:jc w:val="both"/>
                        <w:rPr>
                          <w:b/>
                        </w:rPr>
                      </w:pPr>
                    </w:p>
                    <w:p w14:paraId="71ECA78E" w14:textId="77777777" w:rsidR="00155F10" w:rsidRPr="001E7CBA" w:rsidRDefault="00155F10" w:rsidP="00155F10">
                      <w:pPr>
                        <w:jc w:val="center"/>
                        <w:rPr>
                          <w:b/>
                          <w:i/>
                          <w:color w:val="161AF4"/>
                        </w:rPr>
                      </w:pPr>
                      <w:r w:rsidRPr="001E7CBA">
                        <w:rPr>
                          <w:b/>
                          <w:i/>
                          <w:color w:val="161AF4"/>
                        </w:rPr>
                        <w:t>Descriptif de l’action :</w:t>
                      </w:r>
                    </w:p>
                    <w:p w14:paraId="1EE4EF7E" w14:textId="77777777" w:rsidR="00155F10" w:rsidRPr="002F07B6" w:rsidRDefault="00155F10" w:rsidP="00155F10">
                      <w:pPr>
                        <w:jc w:val="center"/>
                      </w:pPr>
                    </w:p>
                    <w:p w14:paraId="64EE3347" w14:textId="3CB870B9" w:rsidR="00155F10" w:rsidRPr="00155F10" w:rsidRDefault="00155F10" w:rsidP="00155F10">
                      <w:pPr>
                        <w:jc w:val="both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Accompagnement des adhérents dans la réalisation de leur projet en favorisant l’implication de chacun à assumer des responsabilités au sein de la structure.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579C10" w14:textId="60873EFE" w:rsidR="002F07B6" w:rsidRPr="00626C8B" w:rsidRDefault="00227B27" w:rsidP="00227B27">
      <w:pPr>
        <w:ind w:firstLine="708"/>
        <w:rPr>
          <w:rStyle w:val="CitationintenseCar"/>
          <w:color w:val="C0504D" w:themeColor="accent2"/>
        </w:rPr>
      </w:pPr>
      <w:r>
        <w:rPr>
          <w:rStyle w:val="CitationintenseCar"/>
        </w:rPr>
        <w:t>Echange</w:t>
      </w:r>
      <w:r>
        <w:tab/>
      </w:r>
      <w:r>
        <w:tab/>
      </w:r>
      <w:r w:rsidR="00626C8B">
        <w:tab/>
      </w:r>
      <w:r>
        <w:rPr>
          <w:rStyle w:val="CitationintenseCar"/>
          <w:color w:val="C0504D" w:themeColor="accent2"/>
        </w:rPr>
        <w:t>Entraide</w:t>
      </w:r>
      <w:r>
        <w:rPr>
          <w:rStyle w:val="CitationintenseCar"/>
          <w:color w:val="C0504D" w:themeColor="accent2"/>
        </w:rPr>
        <w:tab/>
      </w:r>
      <w:r>
        <w:rPr>
          <w:rStyle w:val="CitationintenseCar"/>
          <w:color w:val="C0504D" w:themeColor="accent2"/>
        </w:rPr>
        <w:tab/>
      </w:r>
      <w:r w:rsidR="005721F7">
        <w:rPr>
          <w:rStyle w:val="CitationintenseCar"/>
          <w:color w:val="C0504D" w:themeColor="accent2"/>
        </w:rPr>
        <w:tab/>
      </w:r>
      <w:r w:rsidR="005721F7" w:rsidRPr="00227B27">
        <w:rPr>
          <w:rStyle w:val="CitationintenseCar"/>
          <w:color w:val="92CDDC" w:themeColor="accent5" w:themeTint="99"/>
        </w:rPr>
        <w:t>Partage</w:t>
      </w:r>
      <w:r>
        <w:rPr>
          <w:rStyle w:val="CitationintenseCar"/>
          <w:color w:val="C0504D" w:themeColor="accent2"/>
        </w:rPr>
        <w:tab/>
      </w:r>
    </w:p>
    <w:p w14:paraId="4DB96CD1" w14:textId="77777777" w:rsidR="00626C8B" w:rsidRDefault="00626C8B" w:rsidP="002F07B6"/>
    <w:p w14:paraId="06D5A84B" w14:textId="77777777" w:rsidR="00626C8B" w:rsidRDefault="00626C8B" w:rsidP="002F07B6"/>
    <w:p w14:paraId="0ACBA04A" w14:textId="1E5D185D" w:rsidR="002F07B6" w:rsidRPr="00626C8B" w:rsidRDefault="00227B27" w:rsidP="000712CE">
      <w:pPr>
        <w:ind w:left="708" w:firstLine="708"/>
        <w:rPr>
          <w:color w:val="FF6600"/>
        </w:rPr>
      </w:pPr>
      <w:r>
        <w:rPr>
          <w:rStyle w:val="CitationintenseCar"/>
          <w:color w:val="F79646" w:themeColor="accent6"/>
        </w:rPr>
        <w:t>Solidarité</w:t>
      </w:r>
      <w:r w:rsidR="00626C8B">
        <w:tab/>
      </w:r>
      <w:r w:rsidR="00626C8B">
        <w:tab/>
      </w:r>
      <w:r w:rsidR="00626C8B">
        <w:tab/>
      </w:r>
      <w:r w:rsidR="00626C8B">
        <w:tab/>
      </w:r>
      <w:r>
        <w:rPr>
          <w:rStyle w:val="CitationintenseCar"/>
          <w:color w:val="76923C" w:themeColor="accent3" w:themeShade="BF"/>
        </w:rPr>
        <w:t>Participation</w:t>
      </w:r>
    </w:p>
    <w:p w14:paraId="648FAF5C" w14:textId="023442F6" w:rsidR="00FC3532" w:rsidRPr="00155F10" w:rsidRDefault="00155F10" w:rsidP="00CE2A1D">
      <w:pPr>
        <w:tabs>
          <w:tab w:val="left" w:pos="3980"/>
        </w:tabs>
        <w:jc w:val="center"/>
        <w:rPr>
          <w:sz w:val="20"/>
          <w:szCs w:val="20"/>
        </w:rPr>
      </w:pPr>
      <w:r w:rsidRPr="008F6CA8">
        <w:rPr>
          <w:b/>
          <w:i/>
          <w:noProof/>
          <w:color w:val="5F497A" w:themeColor="accent4" w:themeShade="B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F3A89" wp14:editId="31FC4FFF">
                <wp:simplePos x="0" y="0"/>
                <wp:positionH relativeFrom="column">
                  <wp:posOffset>-114300</wp:posOffset>
                </wp:positionH>
                <wp:positionV relativeFrom="paragraph">
                  <wp:posOffset>202565</wp:posOffset>
                </wp:positionV>
                <wp:extent cx="5943600" cy="1600200"/>
                <wp:effectExtent l="0" t="0" r="25400" b="2540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1300EC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CFE7B" w14:textId="77777777" w:rsidR="003D5C96" w:rsidRPr="001E7CBA" w:rsidRDefault="003D5C96" w:rsidP="003D5C96">
                            <w:pPr>
                              <w:jc w:val="center"/>
                              <w:rPr>
                                <w:rStyle w:val="Lienhypertexte"/>
                                <w:b/>
                                <w:i/>
                                <w:color w:val="161AF4"/>
                                <w:u w:val="none"/>
                              </w:rPr>
                            </w:pPr>
                            <w:r>
                              <w:rPr>
                                <w:b/>
                                <w:i/>
                                <w:color w:val="161AF4"/>
                              </w:rPr>
                              <w:t>Contact</w:t>
                            </w:r>
                            <w:r w:rsidRPr="001E7CBA">
                              <w:rPr>
                                <w:b/>
                                <w:i/>
                                <w:color w:val="161AF4"/>
                              </w:rPr>
                              <w:t>:</w:t>
                            </w:r>
                          </w:p>
                          <w:p w14:paraId="667B860E" w14:textId="77777777" w:rsidR="003D5C96" w:rsidRPr="002F07B6" w:rsidRDefault="003D5C96" w:rsidP="003D5C96">
                            <w:pPr>
                              <w:tabs>
                                <w:tab w:val="left" w:pos="3980"/>
                              </w:tabs>
                              <w:jc w:val="center"/>
                              <w:rPr>
                                <w:rStyle w:val="Lienhypertexte"/>
                              </w:rPr>
                            </w:pPr>
                          </w:p>
                          <w:p w14:paraId="4BF5A470" w14:textId="46B53E16" w:rsidR="003D5C96" w:rsidRPr="002F07B6" w:rsidRDefault="003D5C96" w:rsidP="003D5C96">
                            <w:pPr>
                              <w:jc w:val="center"/>
                            </w:pPr>
                            <w:r>
                              <w:t>Madame Marie-Thérèse LE MEUT, Coprésidente, représentante légale de l’association</w:t>
                            </w:r>
                          </w:p>
                          <w:p w14:paraId="6B50F3E7" w14:textId="77777777" w:rsidR="003D5C96" w:rsidRPr="003D5C96" w:rsidRDefault="003D5C96" w:rsidP="003D5C96">
                            <w:pPr>
                              <w:tabs>
                                <w:tab w:val="left" w:pos="3980"/>
                              </w:tabs>
                              <w:jc w:val="center"/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</w:pPr>
                          </w:p>
                          <w:p w14:paraId="112601E2" w14:textId="6F9260F4" w:rsidR="003D5C96" w:rsidRDefault="003D5C96" w:rsidP="003D5C96">
                            <w:pPr>
                              <w:jc w:val="center"/>
                            </w:pPr>
                            <w:r>
                              <w:t>L’ESCALE – Groupe d’Entraide Mutuelle</w:t>
                            </w:r>
                          </w:p>
                          <w:p w14:paraId="618CBF43" w14:textId="73542ACF" w:rsidR="003D5C96" w:rsidRDefault="003D5C96" w:rsidP="003D5C96">
                            <w:pPr>
                              <w:jc w:val="center"/>
                            </w:pPr>
                            <w:r>
                              <w:t>13 rue Jules LEGRAND – 56100 LORIENT</w:t>
                            </w:r>
                          </w:p>
                          <w:p w14:paraId="22D227F8" w14:textId="059F5767" w:rsidR="003D5C96" w:rsidRDefault="003D5C96" w:rsidP="003D5C96">
                            <w:pPr>
                              <w:jc w:val="center"/>
                            </w:pPr>
                            <w:r>
                              <w:t xml:space="preserve">02.97.21.83.80 – </w:t>
                            </w:r>
                            <w:hyperlink r:id="rId12" w:history="1">
                              <w:r w:rsidR="00DD5180" w:rsidRPr="00142864">
                                <w:rPr>
                                  <w:rStyle w:val="Lienhypertexte"/>
                                </w:rPr>
                                <w:t>gem.lescale@orange.fr</w:t>
                              </w:r>
                            </w:hyperlink>
                          </w:p>
                          <w:p w14:paraId="2BD9F516" w14:textId="77777777" w:rsidR="00DD5180" w:rsidRDefault="00DD5180" w:rsidP="003D5C96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4" o:spid="_x0000_s1027" type="#_x0000_t202" style="position:absolute;left:0;text-align:left;margin-left:-8.95pt;margin-top:15.95pt;width:468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" filled="f" strokecolor="#1300ec" strokeweight="1.5pt">
                <v:textbox>
                  <w:txbxContent>
                    <w:p w14:paraId="4DBCFE7B" w14:textId="77777777" w:rsidR="003D5C96" w:rsidRPr="001E7CBA" w:rsidRDefault="003D5C96" w:rsidP="003D5C96">
                      <w:pPr>
                        <w:jc w:val="center"/>
                        <w:rPr>
                          <w:rStyle w:val="Lienhypertexte"/>
                          <w:b/>
                          <w:i/>
                          <w:color w:val="161AF4"/>
                          <w:u w:val="none"/>
                        </w:rPr>
                      </w:pPr>
                      <w:r>
                        <w:rPr>
                          <w:b/>
                          <w:i/>
                          <w:color w:val="161AF4"/>
                        </w:rPr>
                        <w:t>Contact</w:t>
                      </w:r>
                      <w:r w:rsidRPr="001E7CBA">
                        <w:rPr>
                          <w:b/>
                          <w:i/>
                          <w:color w:val="161AF4"/>
                        </w:rPr>
                        <w:t>:</w:t>
                      </w:r>
                    </w:p>
                    <w:p w14:paraId="667B860E" w14:textId="77777777" w:rsidR="003D5C96" w:rsidRPr="002F07B6" w:rsidRDefault="003D5C96" w:rsidP="003D5C96">
                      <w:pPr>
                        <w:tabs>
                          <w:tab w:val="left" w:pos="3980"/>
                        </w:tabs>
                        <w:jc w:val="center"/>
                        <w:rPr>
                          <w:rStyle w:val="Lienhypertexte"/>
                        </w:rPr>
                      </w:pPr>
                    </w:p>
                    <w:p w14:paraId="4BF5A470" w14:textId="46B53E16" w:rsidR="003D5C96" w:rsidRPr="002F07B6" w:rsidRDefault="003D5C96" w:rsidP="003D5C96">
                      <w:pPr>
                        <w:jc w:val="center"/>
                      </w:pPr>
                      <w:r>
                        <w:t>Madame Marie-Thérèse LE MEUT, Coprésidente, représentante légale de l’association</w:t>
                      </w:r>
                    </w:p>
                    <w:p w14:paraId="6B50F3E7" w14:textId="77777777" w:rsidR="003D5C96" w:rsidRPr="003D5C96" w:rsidRDefault="003D5C96" w:rsidP="003D5C96">
                      <w:pPr>
                        <w:tabs>
                          <w:tab w:val="left" w:pos="3980"/>
                        </w:tabs>
                        <w:jc w:val="center"/>
                        <w:rPr>
                          <w:rStyle w:val="Lienhypertexte"/>
                          <w:color w:val="auto"/>
                          <w:u w:val="none"/>
                        </w:rPr>
                      </w:pPr>
                    </w:p>
                    <w:p w14:paraId="112601E2" w14:textId="6F9260F4" w:rsidR="003D5C96" w:rsidRDefault="003D5C96" w:rsidP="003D5C96">
                      <w:pPr>
                        <w:jc w:val="center"/>
                      </w:pPr>
                      <w:r>
                        <w:t>L’ESCALE – Groupe d’Entraide Mutuelle</w:t>
                      </w:r>
                    </w:p>
                    <w:p w14:paraId="618CBF43" w14:textId="73542ACF" w:rsidR="003D5C96" w:rsidRDefault="003D5C96" w:rsidP="003D5C96">
                      <w:pPr>
                        <w:jc w:val="center"/>
                      </w:pPr>
                      <w:r>
                        <w:t>13 rue Jules LEGRAND – 56100 LORIENT</w:t>
                      </w:r>
                    </w:p>
                    <w:p w14:paraId="22D227F8" w14:textId="059F5767" w:rsidR="003D5C96" w:rsidRDefault="003D5C96" w:rsidP="003D5C96">
                      <w:pPr>
                        <w:jc w:val="center"/>
                      </w:pPr>
                      <w:r>
                        <w:t xml:space="preserve">02.97.21.83.80 – </w:t>
                      </w:r>
                      <w:hyperlink r:id="rId13" w:history="1">
                        <w:r w:rsidR="00DD5180" w:rsidRPr="00142864">
                          <w:rPr>
                            <w:rStyle w:val="Lienhypertexte"/>
                          </w:rPr>
                          <w:t>gem.lescale@orange.fr</w:t>
                        </w:r>
                      </w:hyperlink>
                    </w:p>
                    <w:p w14:paraId="2BD9F516" w14:textId="77777777" w:rsidR="00DD5180" w:rsidRDefault="00DD5180" w:rsidP="003D5C96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C3532" w:rsidRPr="00155F10" w:rsidSect="00D95C2A"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ABE11" w14:textId="77777777" w:rsidR="00512F84" w:rsidRDefault="00512F84" w:rsidP="002F07B6">
      <w:r>
        <w:separator/>
      </w:r>
    </w:p>
  </w:endnote>
  <w:endnote w:type="continuationSeparator" w:id="0">
    <w:p w14:paraId="3072E754" w14:textId="77777777" w:rsidR="00512F84" w:rsidRDefault="00512F84" w:rsidP="002F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67530" w14:textId="48B6FE43" w:rsidR="00512F84" w:rsidRPr="00966B9C" w:rsidRDefault="00512F84" w:rsidP="00966B9C">
    <w:pPr>
      <w:pStyle w:val="Pieddepage"/>
      <w:jc w:val="center"/>
      <w:rPr>
        <w:b/>
        <w:i/>
        <w:color w:val="E3771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C65ADFD" wp14:editId="16AE7E88">
          <wp:simplePos x="0" y="0"/>
          <wp:positionH relativeFrom="column">
            <wp:posOffset>5486400</wp:posOffset>
          </wp:positionH>
          <wp:positionV relativeFrom="paragraph">
            <wp:posOffset>-364490</wp:posOffset>
          </wp:positionV>
          <wp:extent cx="800100" cy="822960"/>
          <wp:effectExtent l="0" t="0" r="1270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JD petit 09-05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229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</w:t>
    </w:r>
    <w:r w:rsidRPr="00966B9C">
      <w:rPr>
        <w:b/>
        <w:i/>
        <w:color w:val="E3771B"/>
      </w:rPr>
      <w:t>Réseau «  Famille Julienne DUMESTE »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1A4D8" w14:textId="77777777" w:rsidR="00512F84" w:rsidRDefault="00512F84" w:rsidP="002F07B6">
      <w:r>
        <w:separator/>
      </w:r>
    </w:p>
  </w:footnote>
  <w:footnote w:type="continuationSeparator" w:id="0">
    <w:p w14:paraId="60227ABE" w14:textId="77777777" w:rsidR="00512F84" w:rsidRDefault="00512F84" w:rsidP="002F0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B6"/>
    <w:rsid w:val="00000FF8"/>
    <w:rsid w:val="000712CE"/>
    <w:rsid w:val="00145975"/>
    <w:rsid w:val="00155F10"/>
    <w:rsid w:val="001B7BBE"/>
    <w:rsid w:val="001E7CBA"/>
    <w:rsid w:val="00227B27"/>
    <w:rsid w:val="00234D02"/>
    <w:rsid w:val="002804E8"/>
    <w:rsid w:val="002F07B6"/>
    <w:rsid w:val="003A09B3"/>
    <w:rsid w:val="003D5C96"/>
    <w:rsid w:val="00512F84"/>
    <w:rsid w:val="005721F7"/>
    <w:rsid w:val="00584C64"/>
    <w:rsid w:val="00623B44"/>
    <w:rsid w:val="00626C8B"/>
    <w:rsid w:val="008A579E"/>
    <w:rsid w:val="00966B9C"/>
    <w:rsid w:val="00BA1AC4"/>
    <w:rsid w:val="00BC34AA"/>
    <w:rsid w:val="00BE65B3"/>
    <w:rsid w:val="00C15604"/>
    <w:rsid w:val="00CE2A1D"/>
    <w:rsid w:val="00CE3E27"/>
    <w:rsid w:val="00D806CA"/>
    <w:rsid w:val="00D95C2A"/>
    <w:rsid w:val="00DD5180"/>
    <w:rsid w:val="00FC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AD4E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F07B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F07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F07B6"/>
  </w:style>
  <w:style w:type="paragraph" w:styleId="Pieddepage">
    <w:name w:val="footer"/>
    <w:basedOn w:val="Normal"/>
    <w:link w:val="PieddepageCar"/>
    <w:uiPriority w:val="99"/>
    <w:unhideWhenUsed/>
    <w:rsid w:val="002F07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07B6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6C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6C8B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Policepardfaut"/>
    <w:rsid w:val="000712CE"/>
  </w:style>
  <w:style w:type="character" w:styleId="Lienhypertextesuivi">
    <w:name w:val="FollowedHyperlink"/>
    <w:basedOn w:val="Policepardfaut"/>
    <w:uiPriority w:val="99"/>
    <w:semiHidden/>
    <w:unhideWhenUsed/>
    <w:rsid w:val="00DD51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F07B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F07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F07B6"/>
  </w:style>
  <w:style w:type="paragraph" w:styleId="Pieddepage">
    <w:name w:val="footer"/>
    <w:basedOn w:val="Normal"/>
    <w:link w:val="PieddepageCar"/>
    <w:uiPriority w:val="99"/>
    <w:unhideWhenUsed/>
    <w:rsid w:val="002F07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07B6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6C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6C8B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Policepardfaut"/>
    <w:rsid w:val="000712CE"/>
  </w:style>
  <w:style w:type="character" w:styleId="Lienhypertextesuivi">
    <w:name w:val="FollowedHyperlink"/>
    <w:basedOn w:val="Policepardfaut"/>
    <w:uiPriority w:val="99"/>
    <w:semiHidden/>
    <w:unhideWhenUsed/>
    <w:rsid w:val="00DD51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hyperlink" Target="mailto:gem.lescale@orange.fr" TargetMode="External"/><Relationship Id="rId13" Type="http://schemas.openxmlformats.org/officeDocument/2006/relationships/hyperlink" Target="mailto:gem.lescale@orange.fr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gemlescale56.org" TargetMode="External"/><Relationship Id="rId10" Type="http://schemas.openxmlformats.org/officeDocument/2006/relationships/hyperlink" Target="https://www.facebook.com/gemlescale5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E3864A-BD9D-A94F-BA03-4540C382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</Words>
  <Characters>189</Characters>
  <Application>Microsoft Macintosh Word</Application>
  <DocSecurity>0</DocSecurity>
  <Lines>1</Lines>
  <Paragraphs>1</Paragraphs>
  <ScaleCrop>false</ScaleCrop>
  <Company>SCI JULIENNE DUMESTE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 JULIENNE DUMESTE</dc:creator>
  <cp:keywords/>
  <dc:description/>
  <cp:lastModifiedBy>SCI JULIENNE DUMESTE</cp:lastModifiedBy>
  <cp:revision>11</cp:revision>
  <cp:lastPrinted>2019-01-23T09:23:00Z</cp:lastPrinted>
  <dcterms:created xsi:type="dcterms:W3CDTF">2018-09-24T13:02:00Z</dcterms:created>
  <dcterms:modified xsi:type="dcterms:W3CDTF">2019-04-24T14:21:00Z</dcterms:modified>
</cp:coreProperties>
</file>