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01EA" w14:textId="77777777" w:rsidR="00A36F9B" w:rsidRDefault="00A36F9B" w:rsidP="007203C3">
      <w:pPr>
        <w:jc w:val="center"/>
      </w:pPr>
    </w:p>
    <w:p w14:paraId="2A70FB51" w14:textId="55DB5E95" w:rsidR="007203C3" w:rsidRDefault="007203C3" w:rsidP="007203C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49CEB" wp14:editId="32C81A8C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56910" cy="1310640"/>
            <wp:effectExtent l="0" t="0" r="8890" b="1016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MO LEV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10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A3BC9" w14:textId="22FF17CA" w:rsidR="001D3088" w:rsidRDefault="00DA7FFB" w:rsidP="001D3088">
      <w:pPr>
        <w:jc w:val="center"/>
      </w:pPr>
      <w:hyperlink r:id="rId9" w:history="1">
        <w:r w:rsidR="001D3088" w:rsidRPr="009F3378">
          <w:rPr>
            <w:rStyle w:val="Lienhypertexte"/>
          </w:rPr>
          <w:t>www.primolevi.org</w:t>
        </w:r>
      </w:hyperlink>
    </w:p>
    <w:p w14:paraId="267CD201" w14:textId="69338376" w:rsidR="000712CE" w:rsidRPr="00A36F9B" w:rsidRDefault="007203C3" w:rsidP="002F07B6">
      <w:pPr>
        <w:tabs>
          <w:tab w:val="left" w:pos="3980"/>
        </w:tabs>
        <w:jc w:val="center"/>
        <w:rPr>
          <w:sz w:val="20"/>
          <w:szCs w:val="20"/>
        </w:rPr>
      </w:pPr>
      <w:r w:rsidRPr="00A36F9B">
        <w:rPr>
          <w:noProof/>
          <w:color w:val="0000FF" w:themeColor="hyperlink"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 wp14:anchorId="2A74F67C" wp14:editId="23B10597">
            <wp:simplePos x="0" y="0"/>
            <wp:positionH relativeFrom="column">
              <wp:posOffset>3086100</wp:posOffset>
            </wp:positionH>
            <wp:positionV relativeFrom="paragraph">
              <wp:posOffset>109220</wp:posOffset>
            </wp:positionV>
            <wp:extent cx="289560" cy="308737"/>
            <wp:effectExtent l="0" t="0" r="0" b="0"/>
            <wp:wrapSquare wrapText="bothSides"/>
            <wp:docPr id="5" name="Image 5" descr="Macintosh HD:Users:SCIJULIENNEDUMESTE:Desktop:logo linkedin.jpg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IJULIENNEDUMESTE:Desktop:logo linked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9B">
        <w:rPr>
          <w:sz w:val="20"/>
          <w:szCs w:val="20"/>
        </w:rPr>
        <w:t xml:space="preserve"> </w:t>
      </w:r>
    </w:p>
    <w:p w14:paraId="32C5B10B" w14:textId="4A7798F3" w:rsidR="001D3088" w:rsidRPr="00A36F9B" w:rsidRDefault="007203C3" w:rsidP="002F07B6">
      <w:pPr>
        <w:tabs>
          <w:tab w:val="left" w:pos="3980"/>
        </w:tabs>
        <w:jc w:val="center"/>
        <w:rPr>
          <w:sz w:val="20"/>
          <w:szCs w:val="20"/>
        </w:rPr>
      </w:pPr>
      <w:r w:rsidRPr="00A36F9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235BDB6" wp14:editId="6D3EF67D">
            <wp:simplePos x="0" y="0"/>
            <wp:positionH relativeFrom="column">
              <wp:posOffset>2717800</wp:posOffset>
            </wp:positionH>
            <wp:positionV relativeFrom="paragraph">
              <wp:posOffset>-6350</wp:posOffset>
            </wp:positionV>
            <wp:extent cx="254000" cy="266700"/>
            <wp:effectExtent l="0" t="0" r="0" b="12700"/>
            <wp:wrapSquare wrapText="bothSides"/>
            <wp:docPr id="3" name="Image 3" descr="Macintosh HD:Users:SCIJULIENNEDUMESTE:Desktop:Céline VICHARD:1.Fondation Julienne DUMESTE:Associations:Fiches Associations pour Site Internet:logo 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Twit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9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33C47C" wp14:editId="0D5CC2FE">
            <wp:simplePos x="0" y="0"/>
            <wp:positionH relativeFrom="column">
              <wp:posOffset>2286000</wp:posOffset>
            </wp:positionH>
            <wp:positionV relativeFrom="paragraph">
              <wp:posOffset>-6350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Céline VICHARD:1.Fondation Julienne DUMESTE:Associations:Fiches Associations pour Site Internet:logo facebook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F437" w14:textId="601878E4" w:rsidR="002F07B6" w:rsidRPr="00A36F9B" w:rsidRDefault="002F07B6" w:rsidP="000712CE">
      <w:pPr>
        <w:tabs>
          <w:tab w:val="left" w:pos="3980"/>
        </w:tabs>
        <w:rPr>
          <w:rStyle w:val="Lienhypertexte"/>
          <w:sz w:val="20"/>
          <w:szCs w:val="20"/>
        </w:rPr>
      </w:pPr>
    </w:p>
    <w:p w14:paraId="33B20877" w14:textId="7F5C86FC" w:rsidR="007203C3" w:rsidRPr="00A36F9B" w:rsidRDefault="007203C3" w:rsidP="000712CE">
      <w:pPr>
        <w:tabs>
          <w:tab w:val="left" w:pos="3980"/>
        </w:tabs>
        <w:rPr>
          <w:rStyle w:val="Lienhypertexte"/>
          <w:sz w:val="20"/>
          <w:szCs w:val="20"/>
        </w:rPr>
      </w:pPr>
    </w:p>
    <w:p w14:paraId="5FEC54FF" w14:textId="77777777" w:rsidR="00A36F9B" w:rsidRDefault="00A36F9B" w:rsidP="007203C3">
      <w:pPr>
        <w:jc w:val="center"/>
        <w:rPr>
          <w:b/>
          <w:i/>
          <w:color w:val="161AF4"/>
        </w:rPr>
      </w:pPr>
    </w:p>
    <w:p w14:paraId="1DAB4BE4" w14:textId="77777777" w:rsidR="007203C3" w:rsidRDefault="007203C3" w:rsidP="007203C3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4F8B3E92" w14:textId="77777777" w:rsidR="007203C3" w:rsidRDefault="007203C3" w:rsidP="007203C3">
      <w:pPr>
        <w:jc w:val="center"/>
      </w:pPr>
    </w:p>
    <w:p w14:paraId="2BEC5197" w14:textId="28FE7DD3" w:rsidR="007203C3" w:rsidRDefault="007203C3" w:rsidP="007203C3">
      <w:pPr>
        <w:jc w:val="center"/>
      </w:pPr>
      <w:r>
        <w:t>1995</w:t>
      </w:r>
    </w:p>
    <w:p w14:paraId="37F0B938" w14:textId="77777777" w:rsidR="007203C3" w:rsidRPr="002F07B6" w:rsidRDefault="007203C3" w:rsidP="007203C3">
      <w:pPr>
        <w:jc w:val="center"/>
      </w:pPr>
    </w:p>
    <w:p w14:paraId="3778CB41" w14:textId="1BBC9713" w:rsidR="002F07B6" w:rsidRPr="001E7CBA" w:rsidRDefault="006A4E04" w:rsidP="002F07B6">
      <w:pPr>
        <w:jc w:val="center"/>
        <w:rPr>
          <w:b/>
          <w:i/>
          <w:color w:val="E3761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5DD8A" wp14:editId="37B4F7EA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172200" cy="21717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CE06" w14:textId="77777777" w:rsidR="006A4E04" w:rsidRPr="001E7CBA" w:rsidRDefault="006A4E04" w:rsidP="006A4E04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7374BE54" w14:textId="77777777" w:rsidR="006A4E04" w:rsidRDefault="006A4E04" w:rsidP="006A4E04">
                            <w:pPr>
                              <w:jc w:val="center"/>
                            </w:pPr>
                          </w:p>
                          <w:p w14:paraId="60B6A0EA" w14:textId="77777777" w:rsidR="006A4E04" w:rsidRDefault="006A4E04" w:rsidP="006A4E04">
                            <w:pPr>
                              <w:jc w:val="both"/>
                            </w:pPr>
                            <w:r>
                              <w:t>Réinsertion sociale de jeunes adultes (18-25 ans) victimes de la torture et de la violence politique dans leur pays, exilés en France et en situation de grande détresse et d’exclusion.</w:t>
                            </w:r>
                          </w:p>
                          <w:p w14:paraId="59480959" w14:textId="77777777" w:rsidR="006A4E04" w:rsidRPr="001E7CBA" w:rsidRDefault="006A4E04" w:rsidP="006A4E0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B9B7B17" w14:textId="77777777" w:rsidR="006A4E04" w:rsidRPr="001E7CBA" w:rsidRDefault="006A4E04" w:rsidP="006A4E04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56CE0070" w14:textId="77777777" w:rsidR="006A4E04" w:rsidRPr="002F07B6" w:rsidRDefault="006A4E04" w:rsidP="006A4E04">
                            <w:pPr>
                              <w:jc w:val="center"/>
                            </w:pPr>
                          </w:p>
                          <w:p w14:paraId="37F3B5C9" w14:textId="77777777" w:rsidR="006A4E04" w:rsidRPr="002F07B6" w:rsidRDefault="006A4E04" w:rsidP="006A4E04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Prise en charge pluridisciplinaire (médicale, psychologique, sociale et/ou juridique), individualisée, sur la durée et avec le recours à des interprètes professionnels pour les patients non francophones.</w:t>
                            </w:r>
                          </w:p>
                          <w:p w14:paraId="1DBBF9AF" w14:textId="77777777" w:rsidR="006A4E04" w:rsidRDefault="006A4E04" w:rsidP="006A4E0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19.5pt;width:486pt;height:17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" filled="f" stroked="f">
                <v:textbox>
                  <w:txbxContent>
                    <w:p w14:paraId="7728CE06" w14:textId="77777777" w:rsidR="006A4E04" w:rsidRPr="001E7CBA" w:rsidRDefault="006A4E04" w:rsidP="006A4E04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7374BE54" w14:textId="77777777" w:rsidR="006A4E04" w:rsidRDefault="006A4E04" w:rsidP="006A4E04">
                      <w:pPr>
                        <w:jc w:val="center"/>
                      </w:pPr>
                    </w:p>
                    <w:p w14:paraId="60B6A0EA" w14:textId="77777777" w:rsidR="006A4E04" w:rsidRDefault="006A4E04" w:rsidP="006A4E04">
                      <w:pPr>
                        <w:jc w:val="both"/>
                      </w:pPr>
                      <w:r>
                        <w:t>Réinsertion sociale de jeunes adultes (18-25 ans) victimes de la torture et de la violence politique dans leur pays, exilés en France et en situation de grande détresse et d’exclusion.</w:t>
                      </w:r>
                    </w:p>
                    <w:p w14:paraId="59480959" w14:textId="77777777" w:rsidR="006A4E04" w:rsidRPr="001E7CBA" w:rsidRDefault="006A4E04" w:rsidP="006A4E04">
                      <w:pPr>
                        <w:jc w:val="both"/>
                        <w:rPr>
                          <w:b/>
                        </w:rPr>
                      </w:pPr>
                    </w:p>
                    <w:p w14:paraId="3B9B7B17" w14:textId="77777777" w:rsidR="006A4E04" w:rsidRPr="001E7CBA" w:rsidRDefault="006A4E04" w:rsidP="006A4E04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56CE0070" w14:textId="77777777" w:rsidR="006A4E04" w:rsidRPr="002F07B6" w:rsidRDefault="006A4E04" w:rsidP="006A4E04">
                      <w:pPr>
                        <w:jc w:val="center"/>
                      </w:pPr>
                    </w:p>
                    <w:p w14:paraId="37F3B5C9" w14:textId="77777777" w:rsidR="006A4E04" w:rsidRPr="002F07B6" w:rsidRDefault="006A4E04" w:rsidP="006A4E04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Prise en charge pluridisciplinaire (médicale, psychologique, sociale et/ou juridique), individualisée, sur la durée et avec le recours à des interprètes professionnels pour les patients non francophones.</w:t>
                      </w:r>
                    </w:p>
                    <w:p w14:paraId="1DBBF9AF" w14:textId="77777777" w:rsidR="006A4E04" w:rsidRDefault="006A4E04" w:rsidP="006A4E0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7B6" w:rsidRPr="001E7CBA">
        <w:rPr>
          <w:b/>
          <w:i/>
          <w:color w:val="E3761B"/>
          <w:sz w:val="28"/>
          <w:szCs w:val="28"/>
        </w:rPr>
        <w:t>Soutenue par la Fondat</w:t>
      </w:r>
      <w:r w:rsidR="007203C3">
        <w:rPr>
          <w:b/>
          <w:i/>
          <w:color w:val="E3761B"/>
          <w:sz w:val="28"/>
          <w:szCs w:val="28"/>
        </w:rPr>
        <w:t>ion Julienne DUMESTE depuis 2018</w:t>
      </w:r>
      <w:r w:rsidR="002F07B6" w:rsidRPr="001E7CBA">
        <w:rPr>
          <w:b/>
          <w:i/>
          <w:color w:val="E3761B"/>
          <w:sz w:val="28"/>
          <w:szCs w:val="28"/>
        </w:rPr>
        <w:t>.</w:t>
      </w:r>
    </w:p>
    <w:p w14:paraId="3C63D7B9" w14:textId="77777777" w:rsidR="002F07B6" w:rsidRPr="002F07B6" w:rsidRDefault="002F07B6" w:rsidP="002F07B6"/>
    <w:p w14:paraId="5D579C10" w14:textId="60727293" w:rsidR="002F07B6" w:rsidRPr="00626C8B" w:rsidRDefault="0048300E" w:rsidP="00227B27">
      <w:pPr>
        <w:ind w:firstLine="708"/>
        <w:rPr>
          <w:rStyle w:val="CitationintenseCar"/>
          <w:color w:val="C0504D" w:themeColor="accent2"/>
        </w:rPr>
      </w:pPr>
      <w:r>
        <w:rPr>
          <w:rStyle w:val="CitationintenseCar"/>
        </w:rPr>
        <w:t>Santé Mentale</w:t>
      </w:r>
      <w:r w:rsidR="009C4319">
        <w:tab/>
      </w:r>
      <w:r w:rsidR="0047066E">
        <w:tab/>
      </w:r>
      <w:r w:rsidR="00626C8B">
        <w:tab/>
      </w:r>
      <w:r>
        <w:rPr>
          <w:rStyle w:val="CitationintenseCar"/>
          <w:color w:val="C0504D" w:themeColor="accent2"/>
        </w:rPr>
        <w:t>Psychotrauma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4DB96CD1" w14:textId="77777777" w:rsidR="00626C8B" w:rsidRDefault="00626C8B" w:rsidP="002F07B6"/>
    <w:p w14:paraId="06D5A84B" w14:textId="77777777" w:rsidR="00626C8B" w:rsidRDefault="00626C8B" w:rsidP="002F07B6"/>
    <w:p w14:paraId="032DF5E8" w14:textId="00EE579D" w:rsidR="00CE2A1D" w:rsidRPr="0048300E" w:rsidRDefault="0048300E" w:rsidP="0048300E">
      <w:pPr>
        <w:ind w:left="708" w:firstLine="708"/>
        <w:rPr>
          <w:rStyle w:val="CitationintenseCar"/>
          <w:b w:val="0"/>
          <w:bCs w:val="0"/>
          <w:i w:val="0"/>
          <w:iCs w:val="0"/>
          <w:color w:val="FF6600"/>
        </w:rPr>
      </w:pPr>
      <w:r>
        <w:rPr>
          <w:rStyle w:val="CitationintenseCar"/>
          <w:color w:val="F79646" w:themeColor="accent6"/>
        </w:rPr>
        <w:t>Droit d’asile</w:t>
      </w:r>
      <w:r>
        <w:rPr>
          <w:rStyle w:val="CitationintenseCar"/>
          <w:color w:val="F79646" w:themeColor="accent6"/>
        </w:rPr>
        <w:tab/>
      </w:r>
      <w:r>
        <w:rPr>
          <w:rStyle w:val="CitationintenseCar"/>
          <w:color w:val="F79646" w:themeColor="accent6"/>
        </w:rPr>
        <w:tab/>
      </w:r>
      <w:r w:rsidR="009C4319">
        <w:tab/>
      </w:r>
      <w:r w:rsidR="00626C8B">
        <w:tab/>
      </w:r>
      <w:r>
        <w:rPr>
          <w:rStyle w:val="CitationintenseCar"/>
          <w:color w:val="76923C" w:themeColor="accent3" w:themeShade="BF"/>
        </w:rPr>
        <w:t>Insertion Sociale</w:t>
      </w:r>
    </w:p>
    <w:p w14:paraId="5D26610C" w14:textId="41DC5785" w:rsidR="00CE2A1D" w:rsidRDefault="00CE2A1D" w:rsidP="002F07B6"/>
    <w:p w14:paraId="37C7B1CF" w14:textId="3D166421" w:rsidR="009C4319" w:rsidRPr="002F07B6" w:rsidRDefault="004A7E61" w:rsidP="009C4319">
      <w:pPr>
        <w:tabs>
          <w:tab w:val="left" w:pos="3980"/>
        </w:tabs>
        <w:jc w:val="center"/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98E2A" wp14:editId="4A042A48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057900" cy="1600200"/>
                <wp:effectExtent l="0" t="0" r="38100" b="2540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FC37E" w14:textId="77777777" w:rsidR="009D0A20" w:rsidRDefault="009D0A20" w:rsidP="009D0A2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Contact:</w:t>
                            </w:r>
                          </w:p>
                          <w:p w14:paraId="5F7B7145" w14:textId="77777777" w:rsidR="009D0A20" w:rsidRDefault="009D0A20" w:rsidP="009D0A2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3A82E4D8" w14:textId="225180A1" w:rsidR="009D0A20" w:rsidRDefault="009D0A20" w:rsidP="009D0A20">
                            <w:pPr>
                              <w:jc w:val="center"/>
                            </w:pPr>
                            <w:r>
                              <w:t>Monsieur Antoine RICARD, Président</w:t>
                            </w:r>
                          </w:p>
                          <w:p w14:paraId="513611B0" w14:textId="0EFCDE67" w:rsidR="009D0A20" w:rsidRDefault="009D0A20" w:rsidP="009D0A20">
                            <w:pPr>
                              <w:jc w:val="center"/>
                            </w:pPr>
                            <w:r>
                              <w:t>Madame Eléonore MOREL, Directrice</w:t>
                            </w:r>
                          </w:p>
                          <w:p w14:paraId="2BC06559" w14:textId="77777777" w:rsidR="009D0A20" w:rsidRDefault="009D0A20" w:rsidP="009D0A20">
                            <w:pPr>
                              <w:jc w:val="center"/>
                            </w:pPr>
                          </w:p>
                          <w:p w14:paraId="15ECCB72" w14:textId="5E4469F5" w:rsidR="009D0A20" w:rsidRDefault="009D0A20" w:rsidP="009D0A20">
                            <w:pPr>
                              <w:jc w:val="center"/>
                            </w:pPr>
                            <w:r>
                              <w:t>Centre PRIMO LEVI</w:t>
                            </w:r>
                          </w:p>
                          <w:p w14:paraId="38458678" w14:textId="6FA3C7B8" w:rsidR="009D0A20" w:rsidRDefault="009D0A20" w:rsidP="009D0A20">
                            <w:pPr>
                              <w:jc w:val="center"/>
                            </w:pPr>
                            <w:r>
                              <w:t>107 avenue Parmentier – 75011 PARIS</w:t>
                            </w:r>
                          </w:p>
                          <w:p w14:paraId="51A986C3" w14:textId="7CBCCBA2" w:rsidR="009D0A20" w:rsidRDefault="009D0A20" w:rsidP="009D0A20">
                            <w:pPr>
                              <w:jc w:val="center"/>
                            </w:pPr>
                            <w:r>
                              <w:t xml:space="preserve">01.43.14.88.50 – </w:t>
                            </w:r>
                            <w:hyperlink r:id="rId16" w:history="1">
                              <w:r w:rsidR="00DA7FFB" w:rsidRPr="00142864">
                                <w:rPr>
                                  <w:rStyle w:val="Lienhypertexte"/>
                                </w:rPr>
                                <w:t>primolevi@primolevi.org</w:t>
                              </w:r>
                            </w:hyperlink>
                          </w:p>
                          <w:p w14:paraId="5D95BFFA" w14:textId="77777777" w:rsidR="00DA7FFB" w:rsidRDefault="00DA7FFB" w:rsidP="009D0A2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5.8pt;width:477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" filled="f" strokecolor="#1300ec" strokeweight="1.5pt">
                <v:textbox>
                  <w:txbxContent>
                    <w:p w14:paraId="2B7FC37E" w14:textId="77777777" w:rsidR="009D0A20" w:rsidRDefault="009D0A20" w:rsidP="009D0A2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Contact:</w:t>
                      </w:r>
                    </w:p>
                    <w:p w14:paraId="5F7B7145" w14:textId="77777777" w:rsidR="009D0A20" w:rsidRDefault="009D0A20" w:rsidP="009D0A2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3A82E4D8" w14:textId="225180A1" w:rsidR="009D0A20" w:rsidRDefault="009D0A20" w:rsidP="009D0A20">
                      <w:pPr>
                        <w:jc w:val="center"/>
                      </w:pPr>
                      <w:r>
                        <w:t>Monsieur Antoine RICARD, Président</w:t>
                      </w:r>
                    </w:p>
                    <w:p w14:paraId="513611B0" w14:textId="0EFCDE67" w:rsidR="009D0A20" w:rsidRDefault="009D0A20" w:rsidP="009D0A20">
                      <w:pPr>
                        <w:jc w:val="center"/>
                      </w:pPr>
                      <w:r>
                        <w:t>Madame Eléonore MOREL, Directrice</w:t>
                      </w:r>
                    </w:p>
                    <w:p w14:paraId="2BC06559" w14:textId="77777777" w:rsidR="009D0A20" w:rsidRDefault="009D0A20" w:rsidP="009D0A20">
                      <w:pPr>
                        <w:jc w:val="center"/>
                      </w:pPr>
                    </w:p>
                    <w:p w14:paraId="15ECCB72" w14:textId="5E4469F5" w:rsidR="009D0A20" w:rsidRDefault="009D0A20" w:rsidP="009D0A20">
                      <w:pPr>
                        <w:jc w:val="center"/>
                      </w:pPr>
                      <w:r>
                        <w:t>Centre PRIMO LEVI</w:t>
                      </w:r>
                    </w:p>
                    <w:p w14:paraId="38458678" w14:textId="6FA3C7B8" w:rsidR="009D0A20" w:rsidRDefault="009D0A20" w:rsidP="009D0A20">
                      <w:pPr>
                        <w:jc w:val="center"/>
                      </w:pPr>
                      <w:r>
                        <w:t>107 avenue Parmentier – 75011 PARIS</w:t>
                      </w:r>
                    </w:p>
                    <w:p w14:paraId="51A986C3" w14:textId="7CBCCBA2" w:rsidR="009D0A20" w:rsidRDefault="009D0A20" w:rsidP="009D0A20">
                      <w:pPr>
                        <w:jc w:val="center"/>
                      </w:pPr>
                      <w:r>
                        <w:t xml:space="preserve">01.43.14.88.50 – </w:t>
                      </w:r>
                      <w:hyperlink r:id="rId17" w:history="1">
                        <w:r w:rsidR="00DA7FFB" w:rsidRPr="00142864">
                          <w:rPr>
                            <w:rStyle w:val="Lienhypertexte"/>
                          </w:rPr>
                          <w:t>primolevi@primolevi.org</w:t>
                        </w:r>
                      </w:hyperlink>
                    </w:p>
                    <w:p w14:paraId="5D95BFFA" w14:textId="77777777" w:rsidR="00DA7FFB" w:rsidRDefault="00DA7FFB" w:rsidP="009D0A2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48300E" w:rsidRDefault="0048300E" w:rsidP="002F07B6">
      <w:r>
        <w:separator/>
      </w:r>
    </w:p>
  </w:endnote>
  <w:endnote w:type="continuationSeparator" w:id="0">
    <w:p w14:paraId="3072E754" w14:textId="77777777" w:rsidR="0048300E" w:rsidRDefault="0048300E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48300E" w:rsidRPr="00966B9C" w:rsidRDefault="0048300E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2B5998F1">
          <wp:simplePos x="0" y="0"/>
          <wp:positionH relativeFrom="column">
            <wp:posOffset>5600700</wp:posOffset>
          </wp:positionH>
          <wp:positionV relativeFrom="paragraph">
            <wp:posOffset>-478790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48300E" w:rsidRDefault="0048300E" w:rsidP="002F07B6">
      <w:r>
        <w:separator/>
      </w:r>
    </w:p>
  </w:footnote>
  <w:footnote w:type="continuationSeparator" w:id="0">
    <w:p w14:paraId="60227ABE" w14:textId="77777777" w:rsidR="0048300E" w:rsidRDefault="0048300E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B7BBE"/>
    <w:rsid w:val="001D3088"/>
    <w:rsid w:val="001E7CBA"/>
    <w:rsid w:val="001F77F5"/>
    <w:rsid w:val="00227B27"/>
    <w:rsid w:val="00234D02"/>
    <w:rsid w:val="002F07B6"/>
    <w:rsid w:val="003257F3"/>
    <w:rsid w:val="003A09B3"/>
    <w:rsid w:val="0047066E"/>
    <w:rsid w:val="0048300E"/>
    <w:rsid w:val="004A7E61"/>
    <w:rsid w:val="00623B44"/>
    <w:rsid w:val="00626C8B"/>
    <w:rsid w:val="006A4E04"/>
    <w:rsid w:val="007203C3"/>
    <w:rsid w:val="008A579E"/>
    <w:rsid w:val="00966B9C"/>
    <w:rsid w:val="009C4319"/>
    <w:rsid w:val="009D0A20"/>
    <w:rsid w:val="00A2064A"/>
    <w:rsid w:val="00A36F9B"/>
    <w:rsid w:val="00AA3AA6"/>
    <w:rsid w:val="00BA1AC4"/>
    <w:rsid w:val="00C15604"/>
    <w:rsid w:val="00CE2A1D"/>
    <w:rsid w:val="00CE3E27"/>
    <w:rsid w:val="00D806CA"/>
    <w:rsid w:val="00D95C2A"/>
    <w:rsid w:val="00DA7FFB"/>
    <w:rsid w:val="00DE4B2B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imolevi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linkedin.com/company/centre-primo-levi?trk=biz-companies-cym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s://twitter.com/CentrePrimoLevi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facebook.com/centreprimolevi" TargetMode="External"/><Relationship Id="rId15" Type="http://schemas.openxmlformats.org/officeDocument/2006/relationships/image" Target="media/image4.png"/><Relationship Id="rId16" Type="http://schemas.openxmlformats.org/officeDocument/2006/relationships/hyperlink" Target="mailto:primolevi@primolevi.org" TargetMode="External"/><Relationship Id="rId17" Type="http://schemas.openxmlformats.org/officeDocument/2006/relationships/hyperlink" Target="mailto:primolevi@primolevi.org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34DB3-5C71-2C4C-9BEF-83F4DD9E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193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7</cp:revision>
  <cp:lastPrinted>2018-10-17T12:07:00Z</cp:lastPrinted>
  <dcterms:created xsi:type="dcterms:W3CDTF">2018-09-24T13:49:00Z</dcterms:created>
  <dcterms:modified xsi:type="dcterms:W3CDTF">2019-04-24T14:25:00Z</dcterms:modified>
</cp:coreProperties>
</file>