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3B0B" w14:textId="53249CEB" w:rsidR="003257F3" w:rsidRDefault="00F37660" w:rsidP="002F07B6">
      <w:r>
        <w:rPr>
          <w:noProof/>
        </w:rPr>
        <w:drawing>
          <wp:anchor distT="0" distB="0" distL="114300" distR="114300" simplePos="0" relativeHeight="251662336" behindDoc="0" locked="0" layoutInCell="1" allowOverlap="1" wp14:anchorId="0F0A800C" wp14:editId="25C70B61">
            <wp:simplePos x="0" y="0"/>
            <wp:positionH relativeFrom="column">
              <wp:posOffset>800100</wp:posOffset>
            </wp:positionH>
            <wp:positionV relativeFrom="paragraph">
              <wp:posOffset>-571500</wp:posOffset>
            </wp:positionV>
            <wp:extent cx="3884295" cy="1414145"/>
            <wp:effectExtent l="0" t="0" r="1905" b="8255"/>
            <wp:wrapSquare wrapText="bothSides"/>
            <wp:docPr id="4" name="Image 4" descr="Macintosh HD:Users:SCIJULIENNEDUMESTE:Desktop:Céline VICHARD:1.Fondation Julienne DUMESTE:Associations:Fiches Associations pour Site Internet:logo RIV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IJULIENNEDUMESTE:Desktop:Céline VICHARD:1.Fondation Julienne DUMESTE:Associations:Fiches Associations pour Site Internet:logo RIV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295" cy="1414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7087DA" w14:textId="4CF1EFA4" w:rsidR="002F07B6" w:rsidRDefault="002F07B6" w:rsidP="002F07B6"/>
    <w:p w14:paraId="78C133FB" w14:textId="77777777" w:rsidR="00A2064A" w:rsidRDefault="00A2064A" w:rsidP="002F07B6">
      <w:pPr>
        <w:tabs>
          <w:tab w:val="left" w:pos="3980"/>
        </w:tabs>
        <w:jc w:val="center"/>
      </w:pPr>
    </w:p>
    <w:p w14:paraId="26F41075" w14:textId="77777777" w:rsidR="00A2064A" w:rsidRDefault="00A2064A" w:rsidP="002F07B6">
      <w:pPr>
        <w:tabs>
          <w:tab w:val="left" w:pos="3980"/>
        </w:tabs>
        <w:jc w:val="center"/>
      </w:pPr>
    </w:p>
    <w:p w14:paraId="297E2735" w14:textId="40514776" w:rsidR="00C73738" w:rsidRDefault="00C73738" w:rsidP="00E609D3">
      <w:pPr>
        <w:tabs>
          <w:tab w:val="left" w:pos="3980"/>
        </w:tabs>
        <w:jc w:val="center"/>
      </w:pPr>
    </w:p>
    <w:p w14:paraId="600C5D0E" w14:textId="77777777" w:rsidR="00F37660" w:rsidRDefault="00F37660" w:rsidP="00E609D3">
      <w:pPr>
        <w:tabs>
          <w:tab w:val="left" w:pos="3980"/>
        </w:tabs>
        <w:jc w:val="center"/>
      </w:pPr>
    </w:p>
    <w:p w14:paraId="121893EF" w14:textId="05ACFDD0" w:rsidR="003A09B3" w:rsidRDefault="00285DEB" w:rsidP="002F07B6">
      <w:pPr>
        <w:tabs>
          <w:tab w:val="left" w:pos="3980"/>
        </w:tabs>
        <w:jc w:val="center"/>
      </w:pPr>
      <w:hyperlink r:id="rId9" w:history="1">
        <w:r w:rsidR="005B716A" w:rsidRPr="00F63A37">
          <w:rPr>
            <w:rStyle w:val="Lienhypertexte"/>
          </w:rPr>
          <w:t>www.association-rivage.net</w:t>
        </w:r>
      </w:hyperlink>
    </w:p>
    <w:p w14:paraId="477696A9" w14:textId="77777777" w:rsidR="005B716A" w:rsidRDefault="005B716A" w:rsidP="002F07B6">
      <w:pPr>
        <w:tabs>
          <w:tab w:val="left" w:pos="3980"/>
        </w:tabs>
        <w:jc w:val="center"/>
      </w:pPr>
    </w:p>
    <w:p w14:paraId="75BC966E" w14:textId="6D9234F8" w:rsidR="00E609D3" w:rsidRPr="00E609D3" w:rsidRDefault="005F1A95" w:rsidP="000712CE">
      <w:pPr>
        <w:tabs>
          <w:tab w:val="left" w:pos="3980"/>
        </w:tabs>
        <w:rPr>
          <w:rStyle w:val="Lienhypertexte"/>
          <w:sz w:val="16"/>
          <w:szCs w:val="16"/>
        </w:rPr>
      </w:pPr>
      <w:r>
        <w:rPr>
          <w:noProof/>
        </w:rPr>
        <w:drawing>
          <wp:anchor distT="0" distB="0" distL="114300" distR="114300" simplePos="0" relativeHeight="251663360" behindDoc="0" locked="0" layoutInCell="1" allowOverlap="1" wp14:anchorId="2962E497" wp14:editId="1D070442">
            <wp:simplePos x="0" y="0"/>
            <wp:positionH relativeFrom="column">
              <wp:posOffset>3086100</wp:posOffset>
            </wp:positionH>
            <wp:positionV relativeFrom="paragraph">
              <wp:posOffset>56515</wp:posOffset>
            </wp:positionV>
            <wp:extent cx="347345" cy="336550"/>
            <wp:effectExtent l="0" t="0" r="8255" b="0"/>
            <wp:wrapSquare wrapText="bothSides"/>
            <wp:docPr id="5" name="Image 5" descr="Macintosh HD:Users:SCIJULIENNEDUMESTE:Desktop:Céline VICHARD:1.Fondation Julienne DUMESTE:Associations:Fiches Associations pour Site Internet:logo linked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IJULIENNEDUMESTE:Desktop:Céline VICHARD:1.Fondation Julienne DUMESTE:Associations:Fiches Associations pour Site Internet:logo linked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336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7660" w:rsidRPr="00E609D3">
        <w:rPr>
          <w:noProof/>
          <w:sz w:val="16"/>
          <w:szCs w:val="16"/>
        </w:rPr>
        <w:drawing>
          <wp:anchor distT="0" distB="0" distL="114300" distR="114300" simplePos="0" relativeHeight="251659264" behindDoc="0" locked="0" layoutInCell="1" allowOverlap="1" wp14:anchorId="250F0EDE" wp14:editId="621A1863">
            <wp:simplePos x="0" y="0"/>
            <wp:positionH relativeFrom="column">
              <wp:posOffset>2451100</wp:posOffset>
            </wp:positionH>
            <wp:positionV relativeFrom="paragraph">
              <wp:posOffset>82550</wp:posOffset>
            </wp:positionV>
            <wp:extent cx="292100" cy="266700"/>
            <wp:effectExtent l="0" t="0" r="12700" b="12700"/>
            <wp:wrapSquare wrapText="bothSides"/>
            <wp:docPr id="2" name="Image 2" descr="Macintosh HD:Users:SCIJULIENNEDUMESTE:Desktop:logo 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IJULIENNEDUMESTE:Desktop:logo facebo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E3F105" w14:textId="49160A33" w:rsidR="00E609D3" w:rsidRPr="00E609D3" w:rsidRDefault="00E609D3" w:rsidP="000712CE">
      <w:pPr>
        <w:tabs>
          <w:tab w:val="left" w:pos="3980"/>
        </w:tabs>
        <w:rPr>
          <w:rStyle w:val="Lienhypertexte"/>
          <w:sz w:val="16"/>
          <w:szCs w:val="16"/>
        </w:rPr>
      </w:pPr>
    </w:p>
    <w:p w14:paraId="53EFF437" w14:textId="0175E043" w:rsidR="002F07B6" w:rsidRPr="00E609D3" w:rsidRDefault="002F07B6" w:rsidP="000712CE">
      <w:pPr>
        <w:tabs>
          <w:tab w:val="left" w:pos="3980"/>
        </w:tabs>
        <w:rPr>
          <w:rStyle w:val="Lienhypertexte"/>
          <w:sz w:val="16"/>
          <w:szCs w:val="16"/>
        </w:rPr>
      </w:pPr>
    </w:p>
    <w:p w14:paraId="5C1D3711" w14:textId="77777777" w:rsidR="008D2D03" w:rsidRPr="00E609D3" w:rsidRDefault="008D2D03" w:rsidP="002F07B6">
      <w:pPr>
        <w:jc w:val="center"/>
        <w:rPr>
          <w:b/>
          <w:i/>
          <w:color w:val="E3761B"/>
          <w:sz w:val="16"/>
          <w:szCs w:val="16"/>
        </w:rPr>
      </w:pPr>
    </w:p>
    <w:p w14:paraId="4C58A624" w14:textId="77777777" w:rsidR="00E609D3" w:rsidRDefault="00E609D3" w:rsidP="00E609D3">
      <w:pPr>
        <w:jc w:val="center"/>
      </w:pPr>
      <w:r w:rsidRPr="001E7CBA">
        <w:rPr>
          <w:b/>
          <w:i/>
          <w:color w:val="161AF4"/>
        </w:rPr>
        <w:t>Année de création :</w:t>
      </w:r>
      <w:r w:rsidRPr="002F07B6">
        <w:t xml:space="preserve"> </w:t>
      </w:r>
    </w:p>
    <w:p w14:paraId="7FEA9A8D" w14:textId="77777777" w:rsidR="00E609D3" w:rsidRDefault="00E609D3" w:rsidP="00E609D3">
      <w:pPr>
        <w:jc w:val="center"/>
      </w:pPr>
    </w:p>
    <w:p w14:paraId="66380D81" w14:textId="2459FD6F" w:rsidR="00E609D3" w:rsidRDefault="00F03597" w:rsidP="00E609D3">
      <w:pPr>
        <w:jc w:val="center"/>
      </w:pPr>
      <w:r>
        <w:t>1990</w:t>
      </w:r>
    </w:p>
    <w:p w14:paraId="63F0B4EE" w14:textId="77777777" w:rsidR="00F03597" w:rsidRPr="002F07B6" w:rsidRDefault="00F03597" w:rsidP="00E609D3">
      <w:pPr>
        <w:jc w:val="center"/>
      </w:pPr>
    </w:p>
    <w:p w14:paraId="3778CB41" w14:textId="0CF06F80" w:rsidR="002F07B6" w:rsidRPr="001E7CBA" w:rsidRDefault="002F07B6" w:rsidP="002F07B6">
      <w:pPr>
        <w:jc w:val="center"/>
        <w:rPr>
          <w:b/>
          <w:i/>
          <w:color w:val="E3761B"/>
          <w:sz w:val="28"/>
          <w:szCs w:val="28"/>
        </w:rPr>
      </w:pPr>
      <w:r w:rsidRPr="001E7CBA">
        <w:rPr>
          <w:b/>
          <w:i/>
          <w:color w:val="E3761B"/>
          <w:sz w:val="28"/>
          <w:szCs w:val="28"/>
        </w:rPr>
        <w:t>Soutenue par la Fondat</w:t>
      </w:r>
      <w:r w:rsidR="00F03597">
        <w:rPr>
          <w:b/>
          <w:i/>
          <w:color w:val="E3761B"/>
          <w:sz w:val="28"/>
          <w:szCs w:val="28"/>
        </w:rPr>
        <w:t>ion Julienne DUMESTE depuis 2018</w:t>
      </w:r>
      <w:r w:rsidRPr="001E7CBA">
        <w:rPr>
          <w:b/>
          <w:i/>
          <w:color w:val="E3761B"/>
          <w:sz w:val="28"/>
          <w:szCs w:val="28"/>
        </w:rPr>
        <w:t>.</w:t>
      </w:r>
    </w:p>
    <w:p w14:paraId="3C63D7B9" w14:textId="4386A78D" w:rsidR="002F07B6" w:rsidRPr="002F07B6" w:rsidRDefault="005F1A95" w:rsidP="002F07B6">
      <w:r>
        <w:rPr>
          <w:noProof/>
        </w:rPr>
        <mc:AlternateContent>
          <mc:Choice Requires="wps">
            <w:drawing>
              <wp:anchor distT="0" distB="0" distL="114300" distR="114300" simplePos="0" relativeHeight="251664384" behindDoc="0" locked="0" layoutInCell="1" allowOverlap="1" wp14:anchorId="162C9B9F" wp14:editId="00E59124">
                <wp:simplePos x="0" y="0"/>
                <wp:positionH relativeFrom="column">
                  <wp:posOffset>0</wp:posOffset>
                </wp:positionH>
                <wp:positionV relativeFrom="paragraph">
                  <wp:posOffset>142875</wp:posOffset>
                </wp:positionV>
                <wp:extent cx="6057900" cy="30861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60579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B0356" w14:textId="77777777" w:rsidR="005F1A95" w:rsidRPr="001E7CBA" w:rsidRDefault="005F1A95" w:rsidP="005F1A95">
                            <w:pPr>
                              <w:jc w:val="center"/>
                              <w:rPr>
                                <w:b/>
                                <w:i/>
                                <w:color w:val="161AF4"/>
                              </w:rPr>
                            </w:pPr>
                            <w:r w:rsidRPr="001E7CBA">
                              <w:rPr>
                                <w:b/>
                                <w:i/>
                                <w:color w:val="161AF4"/>
                              </w:rPr>
                              <w:t>Champs d’action et public concerné :</w:t>
                            </w:r>
                          </w:p>
                          <w:p w14:paraId="22FBE132" w14:textId="77777777" w:rsidR="005F1A95" w:rsidRDefault="005F1A95" w:rsidP="005F1A95">
                            <w:pPr>
                              <w:jc w:val="center"/>
                            </w:pPr>
                          </w:p>
                          <w:p w14:paraId="33FB04D2" w14:textId="77777777" w:rsidR="005F1A95" w:rsidRDefault="005F1A95" w:rsidP="005F1A95">
                            <w:pPr>
                              <w:jc w:val="both"/>
                            </w:pPr>
                            <w:r>
                              <w:t>La vieillesse, la fin de vie, le deuil, la maladie grave.</w:t>
                            </w:r>
                          </w:p>
                          <w:p w14:paraId="3FF4B4F8" w14:textId="77777777" w:rsidR="005F1A95" w:rsidRPr="002F07B6" w:rsidRDefault="005F1A95" w:rsidP="005F1A95">
                            <w:pPr>
                              <w:jc w:val="both"/>
                            </w:pPr>
                            <w:r>
                              <w:t>Toutes les personnes accueillies dans les services de soins palliatifs, de soins longue durée, de soins de suites gériatrique, en état végétatif chronique, en oncologie, en Ehpad, atteintes de la maladie d’Alzheimer, en réanimation.</w:t>
                            </w:r>
                          </w:p>
                          <w:p w14:paraId="29CF6F47" w14:textId="77777777" w:rsidR="005F1A95" w:rsidRPr="001E7CBA" w:rsidRDefault="005F1A95" w:rsidP="005F1A95">
                            <w:pPr>
                              <w:jc w:val="center"/>
                              <w:rPr>
                                <w:b/>
                              </w:rPr>
                            </w:pPr>
                          </w:p>
                          <w:p w14:paraId="15ECC0D3" w14:textId="77777777" w:rsidR="005F1A95" w:rsidRPr="001E7CBA" w:rsidRDefault="005F1A95" w:rsidP="005F1A95">
                            <w:pPr>
                              <w:jc w:val="center"/>
                              <w:rPr>
                                <w:b/>
                                <w:i/>
                                <w:color w:val="161AF4"/>
                              </w:rPr>
                            </w:pPr>
                            <w:r w:rsidRPr="001E7CBA">
                              <w:rPr>
                                <w:b/>
                                <w:i/>
                                <w:color w:val="161AF4"/>
                              </w:rPr>
                              <w:t>Descriptif de l’action :</w:t>
                            </w:r>
                          </w:p>
                          <w:p w14:paraId="36AE23D0" w14:textId="77777777" w:rsidR="005F1A95" w:rsidRPr="002F07B6" w:rsidRDefault="005F1A95" w:rsidP="005F1A95">
                            <w:pPr>
                              <w:jc w:val="center"/>
                            </w:pPr>
                          </w:p>
                          <w:p w14:paraId="51A0AF23" w14:textId="77777777" w:rsidR="005F1A95" w:rsidRDefault="005F1A95" w:rsidP="005F1A95">
                            <w:pPr>
                              <w:jc w:val="both"/>
                              <w:rPr>
                                <w:rFonts w:cs="Times New Roman"/>
                              </w:rPr>
                            </w:pPr>
                            <w:r>
                              <w:rPr>
                                <w:rFonts w:cs="Times New Roman"/>
                              </w:rPr>
                              <w:t>Proposer une présence auprès des personnes en souffrance, dans une approche éthique faite d’humanité, d’ouverture et dans le respect des convictions de chacun.</w:t>
                            </w:r>
                          </w:p>
                          <w:p w14:paraId="1C6BC3FC" w14:textId="1C14CD0D" w:rsidR="005F1A95" w:rsidRDefault="005F1A95" w:rsidP="005F1A95">
                            <w:pPr>
                              <w:jc w:val="both"/>
                              <w:rPr>
                                <w:rFonts w:cs="Times New Roman"/>
                              </w:rPr>
                            </w:pPr>
                            <w:r>
                              <w:rPr>
                                <w:rFonts w:cs="Times New Roman"/>
                              </w:rPr>
                              <w:t>Former des bénévoles et s’en porter garant auprès des personnes accompagnée</w:t>
                            </w:r>
                            <w:r w:rsidR="00285DEB">
                              <w:rPr>
                                <w:rFonts w:cs="Times New Roman"/>
                              </w:rPr>
                              <w:t>s et des établissements de santé</w:t>
                            </w:r>
                            <w:bookmarkStart w:id="0" w:name="_GoBack"/>
                            <w:bookmarkEnd w:id="0"/>
                            <w:r>
                              <w:rPr>
                                <w:rFonts w:cs="Times New Roman"/>
                              </w:rPr>
                              <w:t xml:space="preserve"> (groupes de parole).</w:t>
                            </w:r>
                          </w:p>
                          <w:p w14:paraId="6D4A4E18" w14:textId="77777777" w:rsidR="005F1A95" w:rsidRDefault="005F1A95" w:rsidP="005F1A95">
                            <w:pPr>
                              <w:jc w:val="both"/>
                              <w:rPr>
                                <w:rFonts w:cs="Times New Roman"/>
                              </w:rPr>
                            </w:pPr>
                            <w:r>
                              <w:rPr>
                                <w:rFonts w:cs="Times New Roman"/>
                              </w:rPr>
                              <w:t>Accompagner la dernière étape de la vie avec les familles et les professionnels de santé.</w:t>
                            </w:r>
                          </w:p>
                          <w:p w14:paraId="56A2EDB9" w14:textId="77777777" w:rsidR="005F1A95" w:rsidRPr="002F07B6" w:rsidRDefault="005F1A95" w:rsidP="005F1A95">
                            <w:pPr>
                              <w:jc w:val="both"/>
                              <w:rPr>
                                <w:rFonts w:cs="Times New Roman"/>
                              </w:rPr>
                            </w:pPr>
                            <w:r>
                              <w:rPr>
                                <w:rFonts w:cs="Times New Roman"/>
                              </w:rPr>
                              <w:t>Créer entre ses membres une communauté soudée, dynamique dans laquelle chacun peut trouver partage, amitié et soutien.</w:t>
                            </w:r>
                          </w:p>
                          <w:p w14:paraId="2DE2FC9E" w14:textId="77777777" w:rsidR="005F1A95" w:rsidRDefault="005F1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6" o:spid="_x0000_s1026" type="#_x0000_t202" style="position:absolute;margin-left:0;margin-top:11.25pt;width:477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" filled="f" stroked="f">
                <v:textbox>
                  <w:txbxContent>
                    <w:p w14:paraId="703B0356" w14:textId="77777777" w:rsidR="005F1A95" w:rsidRPr="001E7CBA" w:rsidRDefault="005F1A95" w:rsidP="005F1A95">
                      <w:pPr>
                        <w:jc w:val="center"/>
                        <w:rPr>
                          <w:b/>
                          <w:i/>
                          <w:color w:val="161AF4"/>
                        </w:rPr>
                      </w:pPr>
                      <w:r w:rsidRPr="001E7CBA">
                        <w:rPr>
                          <w:b/>
                          <w:i/>
                          <w:color w:val="161AF4"/>
                        </w:rPr>
                        <w:t>Champs d’action et public concerné :</w:t>
                      </w:r>
                    </w:p>
                    <w:p w14:paraId="22FBE132" w14:textId="77777777" w:rsidR="005F1A95" w:rsidRDefault="005F1A95" w:rsidP="005F1A95">
                      <w:pPr>
                        <w:jc w:val="center"/>
                      </w:pPr>
                    </w:p>
                    <w:p w14:paraId="33FB04D2" w14:textId="77777777" w:rsidR="005F1A95" w:rsidRDefault="005F1A95" w:rsidP="005F1A95">
                      <w:pPr>
                        <w:jc w:val="both"/>
                      </w:pPr>
                      <w:r>
                        <w:t>La vieillesse, la fin de vie, le deuil, la maladie grave.</w:t>
                      </w:r>
                    </w:p>
                    <w:p w14:paraId="3FF4B4F8" w14:textId="77777777" w:rsidR="005F1A95" w:rsidRPr="002F07B6" w:rsidRDefault="005F1A95" w:rsidP="005F1A95">
                      <w:pPr>
                        <w:jc w:val="both"/>
                      </w:pPr>
                      <w:r>
                        <w:t>Toutes les personnes accueillies dans les services de soins palliatifs, de soins longue durée, de soins de suites gériatrique, en état végétatif chronique, en oncologie, en Ehpad, atteintes de la maladie d’Alzheimer, en réanimation.</w:t>
                      </w:r>
                    </w:p>
                    <w:p w14:paraId="29CF6F47" w14:textId="77777777" w:rsidR="005F1A95" w:rsidRPr="001E7CBA" w:rsidRDefault="005F1A95" w:rsidP="005F1A95">
                      <w:pPr>
                        <w:jc w:val="center"/>
                        <w:rPr>
                          <w:b/>
                        </w:rPr>
                      </w:pPr>
                    </w:p>
                    <w:p w14:paraId="15ECC0D3" w14:textId="77777777" w:rsidR="005F1A95" w:rsidRPr="001E7CBA" w:rsidRDefault="005F1A95" w:rsidP="005F1A95">
                      <w:pPr>
                        <w:jc w:val="center"/>
                        <w:rPr>
                          <w:b/>
                          <w:i/>
                          <w:color w:val="161AF4"/>
                        </w:rPr>
                      </w:pPr>
                      <w:r w:rsidRPr="001E7CBA">
                        <w:rPr>
                          <w:b/>
                          <w:i/>
                          <w:color w:val="161AF4"/>
                        </w:rPr>
                        <w:t>Descriptif de l’action :</w:t>
                      </w:r>
                    </w:p>
                    <w:p w14:paraId="36AE23D0" w14:textId="77777777" w:rsidR="005F1A95" w:rsidRPr="002F07B6" w:rsidRDefault="005F1A95" w:rsidP="005F1A95">
                      <w:pPr>
                        <w:jc w:val="center"/>
                      </w:pPr>
                    </w:p>
                    <w:p w14:paraId="51A0AF23" w14:textId="77777777" w:rsidR="005F1A95" w:rsidRDefault="005F1A95" w:rsidP="005F1A95">
                      <w:pPr>
                        <w:jc w:val="both"/>
                        <w:rPr>
                          <w:rFonts w:cs="Times New Roman"/>
                        </w:rPr>
                      </w:pPr>
                      <w:r>
                        <w:rPr>
                          <w:rFonts w:cs="Times New Roman"/>
                        </w:rPr>
                        <w:t>Proposer une présence auprès des personnes en souffrance, dans une approche éthique faite d’humanité, d’ouverture et dans le respect des convictions de chacun.</w:t>
                      </w:r>
                    </w:p>
                    <w:p w14:paraId="1C6BC3FC" w14:textId="1C14CD0D" w:rsidR="005F1A95" w:rsidRDefault="005F1A95" w:rsidP="005F1A95">
                      <w:pPr>
                        <w:jc w:val="both"/>
                        <w:rPr>
                          <w:rFonts w:cs="Times New Roman"/>
                        </w:rPr>
                      </w:pPr>
                      <w:r>
                        <w:rPr>
                          <w:rFonts w:cs="Times New Roman"/>
                        </w:rPr>
                        <w:t>Former des bénévoles et s’en porter garant auprès des personnes accompagnée</w:t>
                      </w:r>
                      <w:r w:rsidR="00285DEB">
                        <w:rPr>
                          <w:rFonts w:cs="Times New Roman"/>
                        </w:rPr>
                        <w:t>s et des établissements de santé</w:t>
                      </w:r>
                      <w:bookmarkStart w:id="1" w:name="_GoBack"/>
                      <w:bookmarkEnd w:id="1"/>
                      <w:r>
                        <w:rPr>
                          <w:rFonts w:cs="Times New Roman"/>
                        </w:rPr>
                        <w:t xml:space="preserve"> (groupes de parole).</w:t>
                      </w:r>
                    </w:p>
                    <w:p w14:paraId="6D4A4E18" w14:textId="77777777" w:rsidR="005F1A95" w:rsidRDefault="005F1A95" w:rsidP="005F1A95">
                      <w:pPr>
                        <w:jc w:val="both"/>
                        <w:rPr>
                          <w:rFonts w:cs="Times New Roman"/>
                        </w:rPr>
                      </w:pPr>
                      <w:r>
                        <w:rPr>
                          <w:rFonts w:cs="Times New Roman"/>
                        </w:rPr>
                        <w:t>Accompagner la dernière étape de la vie avec les familles et les professionnels de santé.</w:t>
                      </w:r>
                    </w:p>
                    <w:p w14:paraId="56A2EDB9" w14:textId="77777777" w:rsidR="005F1A95" w:rsidRPr="002F07B6" w:rsidRDefault="005F1A95" w:rsidP="005F1A95">
                      <w:pPr>
                        <w:jc w:val="both"/>
                        <w:rPr>
                          <w:rFonts w:cs="Times New Roman"/>
                        </w:rPr>
                      </w:pPr>
                      <w:r>
                        <w:rPr>
                          <w:rFonts w:cs="Times New Roman"/>
                        </w:rPr>
                        <w:t>Créer entre ses membres une communauté soudée, dynamique dans laquelle chacun peut trouver partage, amitié et soutien.</w:t>
                      </w:r>
                    </w:p>
                    <w:p w14:paraId="2DE2FC9E" w14:textId="77777777" w:rsidR="005F1A95" w:rsidRDefault="005F1A95"/>
                  </w:txbxContent>
                </v:textbox>
                <w10:wrap type="square"/>
              </v:shape>
            </w:pict>
          </mc:Fallback>
        </mc:AlternateContent>
      </w:r>
    </w:p>
    <w:p w14:paraId="5D579C10" w14:textId="38A0274B" w:rsidR="002F07B6" w:rsidRPr="00626C8B" w:rsidRDefault="00D94AD1" w:rsidP="00227B27">
      <w:pPr>
        <w:ind w:firstLine="708"/>
        <w:rPr>
          <w:rStyle w:val="CitationintenseCar"/>
          <w:color w:val="C0504D" w:themeColor="accent2"/>
        </w:rPr>
      </w:pPr>
      <w:r>
        <w:rPr>
          <w:rStyle w:val="CitationintenseCar"/>
        </w:rPr>
        <w:t>Formations</w:t>
      </w:r>
      <w:r w:rsidR="009C4319">
        <w:tab/>
      </w:r>
      <w:r w:rsidR="0047066E">
        <w:tab/>
      </w:r>
      <w:r w:rsidR="00626C8B">
        <w:tab/>
      </w:r>
      <w:r>
        <w:rPr>
          <w:rStyle w:val="CitationintenseCar"/>
          <w:color w:val="C0504D" w:themeColor="accent2"/>
        </w:rPr>
        <w:t>Ecoute</w:t>
      </w:r>
      <w:r w:rsidR="00227B27">
        <w:rPr>
          <w:rStyle w:val="CitationintenseCar"/>
          <w:color w:val="C0504D" w:themeColor="accent2"/>
        </w:rPr>
        <w:tab/>
      </w:r>
      <w:r w:rsidR="00227B27">
        <w:rPr>
          <w:rStyle w:val="CitationintenseCar"/>
          <w:color w:val="C0504D" w:themeColor="accent2"/>
        </w:rPr>
        <w:tab/>
      </w:r>
      <w:r w:rsidRPr="00D94AD1">
        <w:rPr>
          <w:rStyle w:val="CitationintenseCar"/>
          <w:color w:val="8064A2" w:themeColor="accent4"/>
        </w:rPr>
        <w:t>Bienveillance</w:t>
      </w:r>
    </w:p>
    <w:p w14:paraId="4DB96CD1" w14:textId="77777777" w:rsidR="00626C8B" w:rsidRDefault="00626C8B" w:rsidP="002F07B6"/>
    <w:p w14:paraId="06D5A84B" w14:textId="77777777" w:rsidR="00626C8B" w:rsidRDefault="00626C8B" w:rsidP="002F07B6"/>
    <w:p w14:paraId="032DF5E8" w14:textId="53E5A627" w:rsidR="00CE2A1D" w:rsidRPr="00D94AD1" w:rsidRDefault="00D94AD1" w:rsidP="00D94AD1">
      <w:pPr>
        <w:ind w:left="708" w:firstLine="708"/>
        <w:rPr>
          <w:rStyle w:val="CitationintenseCar"/>
          <w:b w:val="0"/>
          <w:bCs w:val="0"/>
          <w:i w:val="0"/>
          <w:iCs w:val="0"/>
          <w:color w:val="1F497D" w:themeColor="text2"/>
        </w:rPr>
      </w:pPr>
      <w:r>
        <w:rPr>
          <w:rStyle w:val="CitationintenseCar"/>
          <w:color w:val="F79646" w:themeColor="accent6"/>
        </w:rPr>
        <w:t>Discrétion</w:t>
      </w:r>
      <w:r w:rsidR="009C4319">
        <w:tab/>
      </w:r>
      <w:r>
        <w:tab/>
      </w:r>
      <w:r w:rsidR="00626C8B">
        <w:tab/>
      </w:r>
      <w:r>
        <w:rPr>
          <w:rStyle w:val="CitationintenseCar"/>
          <w:color w:val="76923C" w:themeColor="accent3" w:themeShade="BF"/>
        </w:rPr>
        <w:t>Proximité</w:t>
      </w:r>
      <w:r w:rsidR="00E609D3">
        <w:tab/>
      </w:r>
      <w:r w:rsidR="00CE2A1D">
        <w:tab/>
      </w:r>
      <w:r w:rsidRPr="00D94AD1">
        <w:rPr>
          <w:rStyle w:val="CitationintenseCar"/>
          <w:color w:val="1F497D" w:themeColor="text2"/>
        </w:rPr>
        <w:t>Equipe</w:t>
      </w:r>
    </w:p>
    <w:p w14:paraId="37C7B1CF" w14:textId="58AE2607" w:rsidR="009C4319" w:rsidRPr="002F07B6" w:rsidRDefault="009D2FA4" w:rsidP="00630BBD">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E1DB0A4" wp14:editId="55A86161">
                <wp:simplePos x="0" y="0"/>
                <wp:positionH relativeFrom="column">
                  <wp:posOffset>0</wp:posOffset>
                </wp:positionH>
                <wp:positionV relativeFrom="paragraph">
                  <wp:posOffset>262890</wp:posOffset>
                </wp:positionV>
                <wp:extent cx="5829300" cy="1371600"/>
                <wp:effectExtent l="0" t="0" r="38100" b="25400"/>
                <wp:wrapSquare wrapText="bothSides"/>
                <wp:docPr id="3" name="Zone de texte 2"/>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19050" cmpd="sng">
                          <a:solidFill>
                            <a:srgbClr val="1300E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E6BE2" w14:textId="77777777" w:rsidR="005B716A" w:rsidRDefault="005B716A" w:rsidP="00630BBD">
                            <w:pPr>
                              <w:jc w:val="center"/>
                              <w:rPr>
                                <w:rStyle w:val="Lienhypertexte"/>
                                <w:b/>
                                <w:i/>
                                <w:color w:val="161AF4"/>
                                <w:u w:val="none"/>
                              </w:rPr>
                            </w:pPr>
                            <w:r>
                              <w:rPr>
                                <w:b/>
                                <w:i/>
                                <w:color w:val="161AF4"/>
                              </w:rPr>
                              <w:t>Contact:</w:t>
                            </w:r>
                          </w:p>
                          <w:p w14:paraId="02109EFC" w14:textId="77777777" w:rsidR="005B716A" w:rsidRDefault="005B716A" w:rsidP="00D94AD1"/>
                          <w:p w14:paraId="7C285C68" w14:textId="2B282CC8" w:rsidR="005B716A" w:rsidRDefault="005B716A" w:rsidP="00630BBD">
                            <w:pPr>
                              <w:jc w:val="center"/>
                            </w:pPr>
                            <w:r>
                              <w:t>RIVAGE</w:t>
                            </w:r>
                          </w:p>
                          <w:p w14:paraId="2F715DCC" w14:textId="16D99ADE" w:rsidR="005B716A" w:rsidRDefault="005B716A" w:rsidP="00630BBD">
                            <w:pPr>
                              <w:jc w:val="center"/>
                            </w:pPr>
                            <w:r>
                              <w:t>12 rue Porte de Buc – 78000 VERSAILLES</w:t>
                            </w:r>
                          </w:p>
                          <w:p w14:paraId="4E32380B" w14:textId="148F4E00" w:rsidR="005B716A" w:rsidRDefault="005B716A" w:rsidP="00630BBD">
                            <w:pPr>
                              <w:jc w:val="center"/>
                            </w:pPr>
                            <w:r>
                              <w:t xml:space="preserve">06.16.30.81.13 – </w:t>
                            </w:r>
                            <w:hyperlink r:id="rId14" w:history="1">
                              <w:r w:rsidRPr="00F63A37">
                                <w:rPr>
                                  <w:rStyle w:val="Lienhypertexte"/>
                                </w:rPr>
                                <w:t>contact@associationrivage.net</w:t>
                              </w:r>
                            </w:hyperlink>
                          </w:p>
                          <w:p w14:paraId="74EE4148" w14:textId="77777777" w:rsidR="005B716A" w:rsidRDefault="005B716A" w:rsidP="00630B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0;margin-top:20.7pt;width:45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" filled="f" strokecolor="#1300ec" strokeweight="1.5pt">
                <v:textbox>
                  <w:txbxContent>
                    <w:p w14:paraId="140E6BE2" w14:textId="77777777" w:rsidR="005B716A" w:rsidRDefault="005B716A" w:rsidP="00630BBD">
                      <w:pPr>
                        <w:jc w:val="center"/>
                        <w:rPr>
                          <w:rStyle w:val="Lienhypertexte"/>
                          <w:b/>
                          <w:i/>
                          <w:color w:val="161AF4"/>
                          <w:u w:val="none"/>
                        </w:rPr>
                      </w:pPr>
                      <w:r>
                        <w:rPr>
                          <w:b/>
                          <w:i/>
                          <w:color w:val="161AF4"/>
                        </w:rPr>
                        <w:t>Contact:</w:t>
                      </w:r>
                    </w:p>
                    <w:p w14:paraId="02109EFC" w14:textId="77777777" w:rsidR="005B716A" w:rsidRDefault="005B716A" w:rsidP="00D94AD1"/>
                    <w:p w14:paraId="7C285C68" w14:textId="2B282CC8" w:rsidR="005B716A" w:rsidRDefault="005B716A" w:rsidP="00630BBD">
                      <w:pPr>
                        <w:jc w:val="center"/>
                      </w:pPr>
                      <w:r>
                        <w:t>RIVAGE</w:t>
                      </w:r>
                    </w:p>
                    <w:p w14:paraId="2F715DCC" w14:textId="16D99ADE" w:rsidR="005B716A" w:rsidRDefault="005B716A" w:rsidP="00630BBD">
                      <w:pPr>
                        <w:jc w:val="center"/>
                      </w:pPr>
                      <w:r>
                        <w:t>12 rue Porte de Buc – 78000 VERSAILLES</w:t>
                      </w:r>
                    </w:p>
                    <w:p w14:paraId="4E32380B" w14:textId="148F4E00" w:rsidR="005B716A" w:rsidRDefault="005B716A" w:rsidP="00630BBD">
                      <w:pPr>
                        <w:jc w:val="center"/>
                      </w:pPr>
                      <w:r>
                        <w:t xml:space="preserve">06.16.30.81.13 – </w:t>
                      </w:r>
                      <w:hyperlink r:id="rId15" w:history="1">
                        <w:r w:rsidRPr="00F63A37">
                          <w:rPr>
                            <w:rStyle w:val="Lienhypertexte"/>
                          </w:rPr>
                          <w:t>contact@associationrivage.net</w:t>
                        </w:r>
                      </w:hyperlink>
                    </w:p>
                    <w:p w14:paraId="74EE4148" w14:textId="77777777" w:rsidR="005B716A" w:rsidRDefault="005B716A" w:rsidP="00630BBD">
                      <w:pPr>
                        <w:jc w:val="center"/>
                      </w:pPr>
                    </w:p>
                  </w:txbxContent>
                </v:textbox>
                <w10:wrap type="square"/>
              </v:shape>
            </w:pict>
          </mc:Fallback>
        </mc:AlternateContent>
      </w:r>
    </w:p>
    <w:sectPr w:rsidR="009C4319" w:rsidRPr="002F07B6" w:rsidSect="00D95C2A">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BE11" w14:textId="77777777" w:rsidR="005B716A" w:rsidRDefault="005B716A" w:rsidP="002F07B6">
      <w:r>
        <w:separator/>
      </w:r>
    </w:p>
  </w:endnote>
  <w:endnote w:type="continuationSeparator" w:id="0">
    <w:p w14:paraId="3072E754" w14:textId="77777777" w:rsidR="005B716A" w:rsidRDefault="005B716A" w:rsidP="002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530" w14:textId="48B6FE43" w:rsidR="005B716A" w:rsidRPr="00966B9C" w:rsidRDefault="005B716A" w:rsidP="00966B9C">
    <w:pPr>
      <w:pStyle w:val="Pieddepage"/>
      <w:jc w:val="center"/>
      <w:rPr>
        <w:b/>
        <w:i/>
        <w:color w:val="E3771B"/>
      </w:rPr>
    </w:pPr>
    <w:r>
      <w:rPr>
        <w:noProof/>
      </w:rPr>
      <w:drawing>
        <wp:anchor distT="0" distB="0" distL="114300" distR="114300" simplePos="0" relativeHeight="251659264" behindDoc="0" locked="0" layoutInCell="1" allowOverlap="1" wp14:anchorId="7C65ADFD" wp14:editId="69C97F00">
          <wp:simplePos x="0" y="0"/>
          <wp:positionH relativeFrom="column">
            <wp:posOffset>5600700</wp:posOffset>
          </wp:positionH>
          <wp:positionV relativeFrom="paragraph">
            <wp:posOffset>-478790</wp:posOffset>
          </wp:positionV>
          <wp:extent cx="800100" cy="82296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JD petit 09-05.tif"/>
                  <pic:cNvPicPr/>
                </pic:nvPicPr>
                <pic:blipFill>
                  <a:blip r:embed="rId1">
                    <a:extLst>
                      <a:ext uri="{28A0092B-C50C-407E-A947-70E740481C1C}">
                        <a14:useLocalDpi xmlns:a14="http://schemas.microsoft.com/office/drawing/2010/main" val="0"/>
                      </a:ext>
                    </a:extLst>
                  </a:blip>
                  <a:stretch>
                    <a:fillRect/>
                  </a:stretch>
                </pic:blipFill>
                <pic:spPr>
                  <a:xfrm>
                    <a:off x="0" y="0"/>
                    <a:ext cx="80010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966B9C">
      <w:rPr>
        <w:b/>
        <w:i/>
        <w:color w:val="E3771B"/>
      </w:rPr>
      <w:t>Réseau «  Famille Julienne DUMESTE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A4D8" w14:textId="77777777" w:rsidR="005B716A" w:rsidRDefault="005B716A" w:rsidP="002F07B6">
      <w:r>
        <w:separator/>
      </w:r>
    </w:p>
  </w:footnote>
  <w:footnote w:type="continuationSeparator" w:id="0">
    <w:p w14:paraId="60227ABE" w14:textId="77777777" w:rsidR="005B716A" w:rsidRDefault="005B716A" w:rsidP="002F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6"/>
    <w:rsid w:val="00000FF8"/>
    <w:rsid w:val="000712CE"/>
    <w:rsid w:val="00145975"/>
    <w:rsid w:val="001B7BBE"/>
    <w:rsid w:val="001E7CBA"/>
    <w:rsid w:val="00227B27"/>
    <w:rsid w:val="00234D02"/>
    <w:rsid w:val="00285DEB"/>
    <w:rsid w:val="002F07B6"/>
    <w:rsid w:val="003257F3"/>
    <w:rsid w:val="003A09B3"/>
    <w:rsid w:val="0047066E"/>
    <w:rsid w:val="005B716A"/>
    <w:rsid w:val="005F1A95"/>
    <w:rsid w:val="00623B44"/>
    <w:rsid w:val="00626C8B"/>
    <w:rsid w:val="00630BBD"/>
    <w:rsid w:val="008A579E"/>
    <w:rsid w:val="008D2D03"/>
    <w:rsid w:val="00966B9C"/>
    <w:rsid w:val="009C4319"/>
    <w:rsid w:val="009D2FA4"/>
    <w:rsid w:val="00A2064A"/>
    <w:rsid w:val="00B248E2"/>
    <w:rsid w:val="00BA1AC4"/>
    <w:rsid w:val="00C15604"/>
    <w:rsid w:val="00C73738"/>
    <w:rsid w:val="00CE2A1D"/>
    <w:rsid w:val="00CE3E27"/>
    <w:rsid w:val="00D806CA"/>
    <w:rsid w:val="00D94AD1"/>
    <w:rsid w:val="00D95C2A"/>
    <w:rsid w:val="00DE4B2B"/>
    <w:rsid w:val="00E609D3"/>
    <w:rsid w:val="00F03597"/>
    <w:rsid w:val="00F37660"/>
    <w:rsid w:val="00FC3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D4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facebook.com/association.rivage/" TargetMode="External"/><Relationship Id="rId13" Type="http://schemas.openxmlformats.org/officeDocument/2006/relationships/image" Target="media/image3.png"/><Relationship Id="rId14" Type="http://schemas.openxmlformats.org/officeDocument/2006/relationships/hyperlink" Target="mailto:contact@associationrivage.net" TargetMode="External"/><Relationship Id="rId15" Type="http://schemas.openxmlformats.org/officeDocument/2006/relationships/hyperlink" Target="mailto:contact@associationrivage.ne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ssociation-rivage.net" TargetMode="External"/><Relationship Id="rId10" Type="http://schemas.openxmlformats.org/officeDocument/2006/relationships/hyperlink" Target="https://www.instagram.com/association_riv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2841-162A-F34E-B956-046D5E31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Words>
  <Characters>209</Characters>
  <Application>Microsoft Macintosh Word</Application>
  <DocSecurity>0</DocSecurity>
  <Lines>1</Lines>
  <Paragraphs>1</Paragraphs>
  <ScaleCrop>false</ScaleCrop>
  <Company>SCI JULIENNE DUMESTE</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JULIENNE DUMESTE</dc:creator>
  <cp:keywords/>
  <dc:description/>
  <cp:lastModifiedBy>SCI JULIENNE DUMESTE</cp:lastModifiedBy>
  <cp:revision>6</cp:revision>
  <cp:lastPrinted>2018-09-24T13:30:00Z</cp:lastPrinted>
  <dcterms:created xsi:type="dcterms:W3CDTF">2018-11-21T14:42:00Z</dcterms:created>
  <dcterms:modified xsi:type="dcterms:W3CDTF">2019-04-24T14:25:00Z</dcterms:modified>
</cp:coreProperties>
</file>